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B0E7C" w14:textId="77777777" w:rsidR="00584C9E" w:rsidRPr="00C90E95" w:rsidRDefault="00584C9E" w:rsidP="006902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jc w:val="center"/>
        <w:rPr>
          <w:b/>
          <w:bCs/>
          <w:color w:val="FFFFFF" w:themeColor="background1"/>
          <w:sz w:val="20"/>
          <w:szCs w:val="20"/>
        </w:rPr>
      </w:pPr>
      <w:r w:rsidRPr="00C90E95">
        <w:rPr>
          <w:b/>
          <w:bCs/>
          <w:color w:val="FFFFFF" w:themeColor="background1"/>
          <w:sz w:val="20"/>
          <w:szCs w:val="20"/>
        </w:rPr>
        <w:t>MEMORIA DEL ANÁLISIS DE IMPACTO NORMATIVO</w:t>
      </w:r>
    </w:p>
    <w:p w14:paraId="0150AFB1" w14:textId="77777777" w:rsidR="00584C9E" w:rsidRDefault="00584C9E" w:rsidP="0069021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sz w:val="20"/>
          <w:szCs w:val="20"/>
        </w:rPr>
      </w:pPr>
    </w:p>
    <w:p w14:paraId="0F70C2AA" w14:textId="42CBEE8B" w:rsidR="00584C9E" w:rsidRPr="006D377C" w:rsidRDefault="00DF0234" w:rsidP="0069021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b/>
          <w:bCs/>
          <w:sz w:val="20"/>
          <w:szCs w:val="20"/>
        </w:rPr>
      </w:pPr>
      <w:sdt>
        <w:sdtPr>
          <w:rPr>
            <w:sz w:val="20"/>
            <w:szCs w:val="20"/>
          </w:rPr>
          <w:id w:val="-1082990624"/>
          <w:placeholder>
            <w:docPart w:val="53801F30A9EE4915B100707802429BD5"/>
          </w:placeholder>
        </w:sdtPr>
        <w:sdtEndPr/>
        <w:sdtContent>
          <w:r w:rsidR="005F5449">
            <w:rPr>
              <w:rFonts w:ascii="Garamond" w:hAnsi="Garamond"/>
              <w:sz w:val="20"/>
              <w:szCs w:val="20"/>
            </w:rPr>
            <w:fldChar w:fldCharType="begin">
              <w:ffData>
                <w:name w:val=""/>
                <w:enabled/>
                <w:calcOnExit w:val="0"/>
                <w:textInput>
                  <w:default w:val="Proyecto de Reglamento UCA/CGXX/202X, de X de X,"/>
                </w:textInput>
              </w:ffData>
            </w:fldChar>
          </w:r>
          <w:r w:rsidR="005F5449">
            <w:rPr>
              <w:rFonts w:ascii="Garamond" w:hAnsi="Garamond"/>
              <w:sz w:val="20"/>
              <w:szCs w:val="20"/>
            </w:rPr>
            <w:instrText xml:space="preserve"> FORMTEXT </w:instrText>
          </w:r>
          <w:r w:rsidR="005F5449">
            <w:rPr>
              <w:rFonts w:ascii="Garamond" w:hAnsi="Garamond"/>
              <w:sz w:val="20"/>
              <w:szCs w:val="20"/>
            </w:rPr>
          </w:r>
          <w:r w:rsidR="005F5449">
            <w:rPr>
              <w:rFonts w:ascii="Garamond" w:hAnsi="Garamond"/>
              <w:sz w:val="20"/>
              <w:szCs w:val="20"/>
            </w:rPr>
            <w:fldChar w:fldCharType="separate"/>
          </w:r>
          <w:r w:rsidR="005F5449">
            <w:rPr>
              <w:rFonts w:ascii="Garamond" w:hAnsi="Garamond"/>
              <w:noProof/>
              <w:sz w:val="20"/>
              <w:szCs w:val="20"/>
            </w:rPr>
            <w:t>Proyecto de Reglamento UCA/CGXX/202X, de X de X,</w:t>
          </w:r>
          <w:r w:rsidR="005F5449">
            <w:rPr>
              <w:rFonts w:ascii="Garamond" w:hAnsi="Garamond"/>
              <w:sz w:val="20"/>
              <w:szCs w:val="20"/>
            </w:rPr>
            <w:fldChar w:fldCharType="end"/>
          </w:r>
        </w:sdtContent>
      </w:sdt>
    </w:p>
    <w:p w14:paraId="6297E980" w14:textId="77777777" w:rsidR="00584C9E" w:rsidRDefault="00584C9E" w:rsidP="0069021C">
      <w:pPr>
        <w:rPr>
          <w:sz w:val="20"/>
          <w:szCs w:val="20"/>
        </w:rPr>
      </w:pPr>
    </w:p>
    <w:p w14:paraId="78E5B0EF" w14:textId="77777777" w:rsidR="00584C9E" w:rsidRPr="00C90E95" w:rsidRDefault="00584C9E" w:rsidP="006902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before="120"/>
        <w:rPr>
          <w:b/>
          <w:bCs/>
          <w:color w:val="FFFFFF" w:themeColor="background1"/>
          <w:sz w:val="20"/>
          <w:szCs w:val="20"/>
        </w:rPr>
      </w:pPr>
      <w:r w:rsidRPr="00C90E95">
        <w:rPr>
          <w:b/>
          <w:bCs/>
          <w:color w:val="FFFFFF" w:themeColor="background1"/>
          <w:sz w:val="20"/>
          <w:szCs w:val="20"/>
        </w:rPr>
        <w:t>0. DATOS GENERALES</w:t>
      </w:r>
    </w:p>
    <w:p w14:paraId="1EC1AE12" w14:textId="77777777" w:rsidR="00584C9E" w:rsidRDefault="00584C9E" w:rsidP="0069021C">
      <w:pPr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0.1. </w:t>
      </w:r>
      <w:r w:rsidRPr="0075490F">
        <w:rPr>
          <w:sz w:val="20"/>
          <w:szCs w:val="20"/>
        </w:rPr>
        <w:t>Órgano proponente:</w:t>
      </w:r>
    </w:p>
    <w:p w14:paraId="07B6499B" w14:textId="77777777" w:rsidR="0064124F" w:rsidRDefault="00DF0234" w:rsidP="0069021C">
      <w:pPr>
        <w:spacing w:before="120"/>
        <w:rPr>
          <w:sz w:val="20"/>
          <w:szCs w:val="20"/>
        </w:rPr>
      </w:pPr>
      <w:sdt>
        <w:sdtPr>
          <w:rPr>
            <w:sz w:val="20"/>
            <w:szCs w:val="20"/>
          </w:rPr>
          <w:id w:val="2028133025"/>
          <w:placeholder>
            <w:docPart w:val="873E078D8470493BAF00E03EAE0FC18B"/>
          </w:placeholder>
          <w:showingPlcHdr/>
        </w:sdtPr>
        <w:sdtEndPr/>
        <w:sdtContent>
          <w:r w:rsidR="0064124F" w:rsidRPr="004558E4">
            <w:rPr>
              <w:rStyle w:val="Textodelmarcadordeposicin"/>
              <w:sz w:val="18"/>
              <w:szCs w:val="18"/>
            </w:rPr>
            <w:t>Haga clic o pulse aquí para escribir texto.</w:t>
          </w:r>
        </w:sdtContent>
      </w:sdt>
      <w:r w:rsidR="0064124F">
        <w:rPr>
          <w:sz w:val="20"/>
          <w:szCs w:val="20"/>
        </w:rPr>
        <w:t xml:space="preserve"> </w:t>
      </w:r>
    </w:p>
    <w:p w14:paraId="331F5FC6" w14:textId="6D9EFF55" w:rsidR="00584C9E" w:rsidRDefault="00584C9E" w:rsidP="0069021C">
      <w:pPr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0.2. </w:t>
      </w:r>
      <w:r w:rsidRPr="0075490F">
        <w:rPr>
          <w:sz w:val="20"/>
          <w:szCs w:val="20"/>
        </w:rPr>
        <w:t>Fecha:</w:t>
      </w:r>
    </w:p>
    <w:p w14:paraId="55AA0938" w14:textId="45AC9D8B" w:rsidR="00584C9E" w:rsidRPr="0075490F" w:rsidRDefault="00DF0234" w:rsidP="0069021C">
      <w:pPr>
        <w:spacing w:before="120"/>
        <w:rPr>
          <w:sz w:val="20"/>
          <w:szCs w:val="20"/>
        </w:rPr>
      </w:pPr>
      <w:sdt>
        <w:sdtPr>
          <w:rPr>
            <w:sz w:val="20"/>
            <w:szCs w:val="20"/>
          </w:rPr>
          <w:id w:val="-1788963579"/>
          <w:placeholder>
            <w:docPart w:val="2AECCC360F744519818A42471D2C9ACE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5F5449" w:rsidRPr="004558E4">
            <w:rPr>
              <w:rStyle w:val="Textodelmarcadordeposicin"/>
              <w:sz w:val="18"/>
              <w:szCs w:val="18"/>
            </w:rPr>
            <w:t>Haga clic aquí o pulse para escribir una fecha.</w:t>
          </w:r>
        </w:sdtContent>
      </w:sdt>
    </w:p>
    <w:p w14:paraId="77307E76" w14:textId="77777777" w:rsidR="00584C9E" w:rsidRDefault="00584C9E" w:rsidP="0069021C">
      <w:pPr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0.3. </w:t>
      </w:r>
      <w:r w:rsidRPr="0075490F">
        <w:rPr>
          <w:sz w:val="20"/>
          <w:szCs w:val="20"/>
        </w:rPr>
        <w:t>Título de la norma</w:t>
      </w:r>
      <w:r>
        <w:rPr>
          <w:sz w:val="20"/>
          <w:szCs w:val="20"/>
        </w:rPr>
        <w:t>:</w:t>
      </w:r>
    </w:p>
    <w:p w14:paraId="1A705BE5" w14:textId="06D7D914" w:rsidR="00584C9E" w:rsidRPr="0075490F" w:rsidRDefault="00DF0234" w:rsidP="0069021C">
      <w:pPr>
        <w:spacing w:before="120"/>
        <w:rPr>
          <w:sz w:val="20"/>
          <w:szCs w:val="20"/>
        </w:rPr>
      </w:pPr>
      <w:sdt>
        <w:sdtPr>
          <w:rPr>
            <w:sz w:val="20"/>
            <w:szCs w:val="20"/>
          </w:rPr>
          <w:id w:val="-1004127924"/>
          <w:placeholder>
            <w:docPart w:val="F3211442437A438A9E26D7F89AD60F15"/>
          </w:placeholder>
        </w:sdtPr>
        <w:sdtEndPr/>
        <w:sdtContent>
          <w:bookmarkStart w:id="0" w:name="Texto5"/>
          <w:r w:rsidR="005F5449">
            <w:rPr>
              <w:sz w:val="20"/>
              <w:szCs w:val="20"/>
            </w:rPr>
            <w:fldChar w:fldCharType="begin">
              <w:ffData>
                <w:name w:val="Texto5"/>
                <w:enabled/>
                <w:calcOnExit w:val="0"/>
                <w:textInput>
                  <w:default w:val="Reglamento UCA/CGXX/202X, de X de X,"/>
                </w:textInput>
              </w:ffData>
            </w:fldChar>
          </w:r>
          <w:r w:rsidR="005F5449">
            <w:rPr>
              <w:sz w:val="20"/>
              <w:szCs w:val="20"/>
            </w:rPr>
            <w:instrText xml:space="preserve"> FORMTEXT </w:instrText>
          </w:r>
          <w:r w:rsidR="005F5449">
            <w:rPr>
              <w:sz w:val="20"/>
              <w:szCs w:val="20"/>
            </w:rPr>
          </w:r>
          <w:r w:rsidR="005F5449">
            <w:rPr>
              <w:sz w:val="20"/>
              <w:szCs w:val="20"/>
            </w:rPr>
            <w:fldChar w:fldCharType="separate"/>
          </w:r>
          <w:r w:rsidR="005F5449">
            <w:rPr>
              <w:noProof/>
              <w:sz w:val="20"/>
              <w:szCs w:val="20"/>
            </w:rPr>
            <w:t>Reglamento UCA/CGXX/202X, de X de X,</w:t>
          </w:r>
          <w:r w:rsidR="005F5449">
            <w:rPr>
              <w:sz w:val="20"/>
              <w:szCs w:val="20"/>
            </w:rPr>
            <w:fldChar w:fldCharType="end"/>
          </w:r>
          <w:bookmarkEnd w:id="0"/>
        </w:sdtContent>
      </w:sdt>
      <w:r w:rsidR="005F5449">
        <w:rPr>
          <w:sz w:val="20"/>
          <w:szCs w:val="20"/>
        </w:rPr>
        <w:t xml:space="preserve"> </w:t>
      </w:r>
    </w:p>
    <w:p w14:paraId="638230BD" w14:textId="77777777" w:rsidR="00584C9E" w:rsidRDefault="00584C9E" w:rsidP="0069021C">
      <w:pPr>
        <w:spacing w:before="120"/>
        <w:rPr>
          <w:sz w:val="20"/>
          <w:szCs w:val="20"/>
        </w:rPr>
      </w:pPr>
      <w:r>
        <w:rPr>
          <w:sz w:val="20"/>
          <w:szCs w:val="20"/>
        </w:rPr>
        <w:t>0.4. Tipo de proyecto:</w:t>
      </w:r>
    </w:p>
    <w:p w14:paraId="1494A69E" w14:textId="059CF2E7" w:rsidR="00584C9E" w:rsidRDefault="00DF0234" w:rsidP="0069021C">
      <w:pPr>
        <w:spacing w:before="120"/>
        <w:rPr>
          <w:sz w:val="20"/>
          <w:szCs w:val="20"/>
        </w:rPr>
      </w:pPr>
      <w:sdt>
        <w:sdtPr>
          <w:rPr>
            <w:sz w:val="20"/>
            <w:szCs w:val="20"/>
          </w:rPr>
          <w:id w:val="1711066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4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4124F" w:rsidRPr="00D43461">
        <w:rPr>
          <w:sz w:val="20"/>
          <w:szCs w:val="20"/>
        </w:rPr>
        <w:t xml:space="preserve"> </w:t>
      </w:r>
      <w:r w:rsidR="00584C9E">
        <w:rPr>
          <w:sz w:val="20"/>
          <w:szCs w:val="20"/>
        </w:rPr>
        <w:t>Elaboración de un nuevo reglamento</w:t>
      </w:r>
    </w:p>
    <w:p w14:paraId="25C8BAB7" w14:textId="6C22CC38" w:rsidR="00584C9E" w:rsidRDefault="00DF0234" w:rsidP="0069021C">
      <w:pPr>
        <w:spacing w:before="120"/>
        <w:rPr>
          <w:sz w:val="20"/>
          <w:szCs w:val="20"/>
        </w:rPr>
      </w:pPr>
      <w:sdt>
        <w:sdtPr>
          <w:rPr>
            <w:sz w:val="20"/>
            <w:szCs w:val="20"/>
          </w:rPr>
          <w:id w:val="-537194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4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84C9E">
        <w:rPr>
          <w:sz w:val="20"/>
          <w:szCs w:val="20"/>
        </w:rPr>
        <w:t xml:space="preserve"> Modificación de un reglamento </w:t>
      </w:r>
      <w:r w:rsidR="00584C9E" w:rsidRPr="00430D75">
        <w:rPr>
          <w:sz w:val="20"/>
          <w:szCs w:val="20"/>
        </w:rPr>
        <w:t xml:space="preserve">ya existente </w:t>
      </w:r>
      <w:r w:rsidR="00584C9E">
        <w:rPr>
          <w:sz w:val="20"/>
          <w:szCs w:val="20"/>
        </w:rPr>
        <w:t>– Indique cual:</w:t>
      </w:r>
    </w:p>
    <w:p w14:paraId="20AFC49E" w14:textId="031F60A7" w:rsidR="00584C9E" w:rsidRDefault="00DF0234" w:rsidP="0069021C">
      <w:pPr>
        <w:spacing w:before="120"/>
        <w:rPr>
          <w:sz w:val="20"/>
          <w:szCs w:val="20"/>
        </w:rPr>
      </w:pPr>
      <w:sdt>
        <w:sdtPr>
          <w:rPr>
            <w:sz w:val="20"/>
            <w:szCs w:val="20"/>
          </w:rPr>
          <w:id w:val="2048102215"/>
          <w:placeholder>
            <w:docPart w:val="C0787925CEF24A4DBC1B3A0C09A29A90"/>
          </w:placeholder>
          <w:showingPlcHdr/>
        </w:sdtPr>
        <w:sdtEndPr/>
        <w:sdtContent>
          <w:r w:rsidR="005F5449" w:rsidRPr="004558E4">
            <w:rPr>
              <w:rStyle w:val="Textodelmarcadordeposicin"/>
              <w:sz w:val="18"/>
              <w:szCs w:val="18"/>
            </w:rPr>
            <w:t>Haga clic o pulse aquí para escribir texto.</w:t>
          </w:r>
        </w:sdtContent>
      </w:sdt>
    </w:p>
    <w:p w14:paraId="1216957A" w14:textId="77777777" w:rsidR="00584C9E" w:rsidRDefault="00584C9E" w:rsidP="0069021C">
      <w:pPr>
        <w:spacing w:before="120"/>
        <w:rPr>
          <w:sz w:val="20"/>
          <w:szCs w:val="20"/>
        </w:rPr>
      </w:pPr>
      <w:r>
        <w:rPr>
          <w:sz w:val="20"/>
          <w:szCs w:val="20"/>
        </w:rPr>
        <w:t>0.5. Tipo de tramitación:</w:t>
      </w:r>
    </w:p>
    <w:p w14:paraId="07712604" w14:textId="21882455" w:rsidR="00584C9E" w:rsidRDefault="00DF0234" w:rsidP="0069021C">
      <w:pPr>
        <w:spacing w:before="120"/>
        <w:rPr>
          <w:sz w:val="20"/>
          <w:szCs w:val="20"/>
        </w:rPr>
      </w:pPr>
      <w:sdt>
        <w:sdtPr>
          <w:rPr>
            <w:sz w:val="20"/>
            <w:szCs w:val="20"/>
          </w:rPr>
          <w:id w:val="1208298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4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84C9E">
        <w:rPr>
          <w:sz w:val="20"/>
          <w:szCs w:val="20"/>
        </w:rPr>
        <w:t xml:space="preserve"> Ordinaria</w:t>
      </w:r>
    </w:p>
    <w:p w14:paraId="1ACC1FE0" w14:textId="171040F3" w:rsidR="00584C9E" w:rsidRDefault="00DF0234" w:rsidP="0069021C">
      <w:pPr>
        <w:spacing w:before="120"/>
        <w:rPr>
          <w:sz w:val="20"/>
          <w:szCs w:val="20"/>
        </w:rPr>
      </w:pPr>
      <w:sdt>
        <w:sdtPr>
          <w:rPr>
            <w:sz w:val="20"/>
            <w:szCs w:val="20"/>
          </w:rPr>
          <w:id w:val="626505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4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84C9E">
        <w:rPr>
          <w:sz w:val="20"/>
          <w:szCs w:val="20"/>
        </w:rPr>
        <w:t xml:space="preserve"> Urgente</w:t>
      </w:r>
    </w:p>
    <w:p w14:paraId="23EFA599" w14:textId="198A8C9A" w:rsidR="00584C9E" w:rsidRDefault="00584C9E" w:rsidP="0069021C">
      <w:pPr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0.6. </w:t>
      </w:r>
      <w:r w:rsidRPr="0075490F">
        <w:rPr>
          <w:sz w:val="20"/>
          <w:szCs w:val="20"/>
        </w:rPr>
        <w:t>Tipo de memoria</w:t>
      </w:r>
      <w:r>
        <w:rPr>
          <w:sz w:val="20"/>
          <w:szCs w:val="20"/>
        </w:rPr>
        <w:t>:</w:t>
      </w:r>
    </w:p>
    <w:p w14:paraId="3BB0B486" w14:textId="7462F900" w:rsidR="00584C9E" w:rsidRDefault="00DF0234" w:rsidP="0069021C">
      <w:pPr>
        <w:spacing w:before="120"/>
        <w:rPr>
          <w:sz w:val="20"/>
          <w:szCs w:val="20"/>
        </w:rPr>
      </w:pPr>
      <w:sdt>
        <w:sdtPr>
          <w:rPr>
            <w:sz w:val="20"/>
            <w:szCs w:val="20"/>
          </w:rPr>
          <w:id w:val="-455953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4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84C9E" w:rsidRPr="00D43461">
        <w:rPr>
          <w:sz w:val="20"/>
          <w:szCs w:val="20"/>
        </w:rPr>
        <w:t xml:space="preserve"> </w:t>
      </w:r>
      <w:r w:rsidR="00584C9E">
        <w:rPr>
          <w:sz w:val="20"/>
          <w:szCs w:val="20"/>
        </w:rPr>
        <w:t xml:space="preserve">Ordinaria </w:t>
      </w:r>
    </w:p>
    <w:p w14:paraId="050A5FA3" w14:textId="0284B8DA" w:rsidR="00584C9E" w:rsidRPr="0075490F" w:rsidRDefault="00DF0234" w:rsidP="0069021C">
      <w:pPr>
        <w:spacing w:before="120" w:after="240"/>
        <w:rPr>
          <w:sz w:val="20"/>
          <w:szCs w:val="20"/>
        </w:rPr>
      </w:pPr>
      <w:sdt>
        <w:sdtPr>
          <w:rPr>
            <w:sz w:val="20"/>
            <w:szCs w:val="20"/>
          </w:rPr>
          <w:id w:val="619273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4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84C9E" w:rsidRPr="00D43461">
        <w:rPr>
          <w:sz w:val="20"/>
          <w:szCs w:val="20"/>
        </w:rPr>
        <w:t xml:space="preserve"> </w:t>
      </w:r>
      <w:r w:rsidR="00584C9E">
        <w:rPr>
          <w:sz w:val="20"/>
          <w:szCs w:val="20"/>
        </w:rPr>
        <w:t>Abreviada</w:t>
      </w:r>
    </w:p>
    <w:p w14:paraId="7A03935A" w14:textId="77777777" w:rsidR="00584C9E" w:rsidRPr="00C90E95" w:rsidRDefault="00584C9E" w:rsidP="006902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before="120"/>
        <w:rPr>
          <w:b/>
          <w:bCs/>
          <w:color w:val="FFFFFF" w:themeColor="background1"/>
          <w:sz w:val="20"/>
          <w:szCs w:val="20"/>
        </w:rPr>
      </w:pPr>
      <w:r w:rsidRPr="00C90E95">
        <w:rPr>
          <w:b/>
          <w:bCs/>
          <w:color w:val="FFFFFF" w:themeColor="background1"/>
          <w:sz w:val="20"/>
          <w:szCs w:val="20"/>
        </w:rPr>
        <w:t>1. OPORTUNIDAD DE LA PROPUESTA</w:t>
      </w:r>
    </w:p>
    <w:p w14:paraId="7638EB2A" w14:textId="77777777" w:rsidR="00584C9E" w:rsidRDefault="00584C9E" w:rsidP="0069021C">
      <w:pPr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1.1. </w:t>
      </w:r>
      <w:r w:rsidRPr="0075490F">
        <w:rPr>
          <w:sz w:val="20"/>
          <w:szCs w:val="20"/>
        </w:rPr>
        <w:t>Situación que se regula:</w:t>
      </w:r>
    </w:p>
    <w:p w14:paraId="00A293B0" w14:textId="64ED255E" w:rsidR="00584C9E" w:rsidRPr="0075490F" w:rsidRDefault="00DF0234" w:rsidP="0069021C">
      <w:pPr>
        <w:spacing w:before="120"/>
        <w:rPr>
          <w:sz w:val="20"/>
          <w:szCs w:val="20"/>
        </w:rPr>
      </w:pPr>
      <w:sdt>
        <w:sdtPr>
          <w:rPr>
            <w:sz w:val="20"/>
            <w:szCs w:val="20"/>
          </w:rPr>
          <w:id w:val="-410012919"/>
          <w:placeholder>
            <w:docPart w:val="A3A2913429604912B97E2D5D9029B4CF"/>
          </w:placeholder>
          <w:showingPlcHdr/>
        </w:sdtPr>
        <w:sdtEndPr/>
        <w:sdtContent>
          <w:r w:rsidR="005F5449" w:rsidRPr="004558E4">
            <w:rPr>
              <w:rStyle w:val="Textodelmarcadordeposicin"/>
              <w:sz w:val="18"/>
              <w:szCs w:val="18"/>
            </w:rPr>
            <w:t>Haga clic o pulse aquí para escribir texto.</w:t>
          </w:r>
        </w:sdtContent>
      </w:sdt>
    </w:p>
    <w:p w14:paraId="780869ED" w14:textId="77777777" w:rsidR="00584C9E" w:rsidRDefault="00584C9E" w:rsidP="0069021C">
      <w:pPr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1.2. </w:t>
      </w:r>
      <w:r w:rsidRPr="0075490F">
        <w:rPr>
          <w:sz w:val="20"/>
          <w:szCs w:val="20"/>
        </w:rPr>
        <w:t>Objetivos que se persiguen:</w:t>
      </w:r>
    </w:p>
    <w:p w14:paraId="75D4A2A1" w14:textId="6B72E328" w:rsidR="00584C9E" w:rsidRPr="0075490F" w:rsidRDefault="00DF0234" w:rsidP="0069021C">
      <w:pPr>
        <w:spacing w:before="120"/>
        <w:rPr>
          <w:sz w:val="20"/>
          <w:szCs w:val="20"/>
        </w:rPr>
      </w:pPr>
      <w:sdt>
        <w:sdtPr>
          <w:rPr>
            <w:sz w:val="20"/>
            <w:szCs w:val="20"/>
          </w:rPr>
          <w:id w:val="-976219935"/>
          <w:placeholder>
            <w:docPart w:val="D7F1DB742EB341D6BFB756F79B58F02A"/>
          </w:placeholder>
          <w:showingPlcHdr/>
        </w:sdtPr>
        <w:sdtEndPr/>
        <w:sdtContent>
          <w:r w:rsidR="005F5449" w:rsidRPr="004558E4">
            <w:rPr>
              <w:rStyle w:val="Textodelmarcadordeposicin"/>
              <w:sz w:val="18"/>
              <w:szCs w:val="18"/>
            </w:rPr>
            <w:t>Haga clic o pulse aquí para escribir texto.</w:t>
          </w:r>
        </w:sdtContent>
      </w:sdt>
    </w:p>
    <w:p w14:paraId="796FF7B1" w14:textId="77777777" w:rsidR="00584C9E" w:rsidRPr="0075490F" w:rsidRDefault="00584C9E" w:rsidP="0069021C">
      <w:pPr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1.3. </w:t>
      </w:r>
      <w:r w:rsidRPr="0075490F">
        <w:rPr>
          <w:sz w:val="20"/>
          <w:szCs w:val="20"/>
        </w:rPr>
        <w:t>Principales alternativas consideradas:</w:t>
      </w:r>
    </w:p>
    <w:p w14:paraId="577E2F38" w14:textId="54EF316B" w:rsidR="00584C9E" w:rsidRDefault="00DF0234" w:rsidP="0069021C">
      <w:pPr>
        <w:spacing w:before="120"/>
        <w:rPr>
          <w:sz w:val="20"/>
          <w:szCs w:val="20"/>
        </w:rPr>
      </w:pPr>
      <w:sdt>
        <w:sdtPr>
          <w:rPr>
            <w:sz w:val="20"/>
            <w:szCs w:val="20"/>
          </w:rPr>
          <w:id w:val="-385722159"/>
          <w:placeholder>
            <w:docPart w:val="2C7845D6C9C5437482FDD127F89E9730"/>
          </w:placeholder>
          <w:showingPlcHdr/>
        </w:sdtPr>
        <w:sdtEndPr/>
        <w:sdtContent>
          <w:r w:rsidR="005F5449" w:rsidRPr="004558E4">
            <w:rPr>
              <w:rStyle w:val="Textodelmarcadordeposicin"/>
              <w:sz w:val="18"/>
              <w:szCs w:val="18"/>
            </w:rPr>
            <w:t>Haga clic o pulse aquí para escribir texto.</w:t>
          </w:r>
        </w:sdtContent>
      </w:sdt>
    </w:p>
    <w:p w14:paraId="1EE6632B" w14:textId="77777777" w:rsidR="00584C9E" w:rsidRDefault="00584C9E" w:rsidP="0069021C">
      <w:pPr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1.4. ¿La norma está prevista en el </w:t>
      </w:r>
      <w:r w:rsidRPr="0075490F">
        <w:rPr>
          <w:sz w:val="20"/>
          <w:szCs w:val="20"/>
        </w:rPr>
        <w:t>Plan Anual Normativo</w:t>
      </w:r>
      <w:r>
        <w:rPr>
          <w:sz w:val="20"/>
          <w:szCs w:val="20"/>
        </w:rPr>
        <w:t>?</w:t>
      </w:r>
    </w:p>
    <w:p w14:paraId="07772AB6" w14:textId="39D0D31E" w:rsidR="00584C9E" w:rsidRDefault="00DF0234" w:rsidP="0069021C">
      <w:pPr>
        <w:spacing w:before="120"/>
        <w:rPr>
          <w:sz w:val="20"/>
          <w:szCs w:val="20"/>
        </w:rPr>
      </w:pPr>
      <w:sdt>
        <w:sdtPr>
          <w:rPr>
            <w:sz w:val="20"/>
            <w:szCs w:val="20"/>
          </w:rPr>
          <w:id w:val="90742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4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84C9E" w:rsidRPr="00D43461">
        <w:rPr>
          <w:sz w:val="20"/>
          <w:szCs w:val="20"/>
        </w:rPr>
        <w:t xml:space="preserve"> Sí</w:t>
      </w:r>
      <w:r w:rsidR="00584C9E">
        <w:rPr>
          <w:sz w:val="20"/>
          <w:szCs w:val="20"/>
        </w:rPr>
        <w:t xml:space="preserve">                             </w:t>
      </w:r>
    </w:p>
    <w:p w14:paraId="01AE438A" w14:textId="171EE5A0" w:rsidR="00584C9E" w:rsidRDefault="00DF0234" w:rsidP="0069021C">
      <w:pPr>
        <w:spacing w:before="120"/>
        <w:rPr>
          <w:sz w:val="20"/>
          <w:szCs w:val="20"/>
        </w:rPr>
      </w:pPr>
      <w:sdt>
        <w:sdtPr>
          <w:rPr>
            <w:sz w:val="20"/>
            <w:szCs w:val="20"/>
          </w:rPr>
          <w:id w:val="1417133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4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84C9E" w:rsidRPr="00D43461">
        <w:rPr>
          <w:sz w:val="20"/>
          <w:szCs w:val="20"/>
        </w:rPr>
        <w:t xml:space="preserve"> No</w:t>
      </w:r>
      <w:r w:rsidR="00584C9E">
        <w:rPr>
          <w:sz w:val="20"/>
          <w:szCs w:val="20"/>
        </w:rPr>
        <w:t xml:space="preserve"> – Justifique la necesidad de su inclusión: </w:t>
      </w:r>
    </w:p>
    <w:p w14:paraId="1561BA2F" w14:textId="2DB443D2" w:rsidR="00584C9E" w:rsidRDefault="00DF0234" w:rsidP="0069021C">
      <w:pPr>
        <w:spacing w:before="120"/>
        <w:rPr>
          <w:sz w:val="20"/>
          <w:szCs w:val="20"/>
        </w:rPr>
      </w:pPr>
      <w:sdt>
        <w:sdtPr>
          <w:rPr>
            <w:sz w:val="20"/>
            <w:szCs w:val="20"/>
          </w:rPr>
          <w:id w:val="-1566792434"/>
          <w:placeholder>
            <w:docPart w:val="FB74B908A02F4B3D86FFBD0DC436FAB6"/>
          </w:placeholder>
          <w:showingPlcHdr/>
        </w:sdtPr>
        <w:sdtEndPr/>
        <w:sdtContent>
          <w:r w:rsidR="005F5449" w:rsidRPr="004558E4">
            <w:rPr>
              <w:rStyle w:val="Textodelmarcadordeposicin"/>
              <w:sz w:val="18"/>
              <w:szCs w:val="18"/>
            </w:rPr>
            <w:t>Haga clic o pulse aquí para escribir texto.</w:t>
          </w:r>
        </w:sdtContent>
      </w:sdt>
    </w:p>
    <w:p w14:paraId="613067A1" w14:textId="77777777" w:rsidR="00584C9E" w:rsidRPr="00C90E95" w:rsidRDefault="00584C9E" w:rsidP="006902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before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</w:t>
      </w:r>
      <w:r w:rsidRPr="00C90E95">
        <w:rPr>
          <w:b/>
          <w:bCs/>
          <w:sz w:val="20"/>
          <w:szCs w:val="20"/>
        </w:rPr>
        <w:t xml:space="preserve">. CONTENIDO </w:t>
      </w:r>
    </w:p>
    <w:p w14:paraId="19047211" w14:textId="77777777" w:rsidR="00584C9E" w:rsidRDefault="00584C9E" w:rsidP="0069021C">
      <w:pPr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2.1. </w:t>
      </w:r>
      <w:r w:rsidRPr="007154ED">
        <w:rPr>
          <w:sz w:val="20"/>
          <w:szCs w:val="20"/>
        </w:rPr>
        <w:t>Tipo de norma</w:t>
      </w:r>
    </w:p>
    <w:p w14:paraId="5A98C333" w14:textId="77777777" w:rsidR="00584C9E" w:rsidRDefault="00584C9E" w:rsidP="0069021C">
      <w:pPr>
        <w:spacing w:before="120"/>
        <w:rPr>
          <w:sz w:val="20"/>
          <w:szCs w:val="20"/>
        </w:rPr>
      </w:pPr>
      <w:r>
        <w:rPr>
          <w:sz w:val="20"/>
          <w:szCs w:val="20"/>
        </w:rPr>
        <w:t>Reglamento</w:t>
      </w:r>
    </w:p>
    <w:p w14:paraId="3185713E" w14:textId="77777777" w:rsidR="00584C9E" w:rsidRPr="0075490F" w:rsidRDefault="00584C9E" w:rsidP="0069021C">
      <w:pPr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2.2. </w:t>
      </w:r>
      <w:r w:rsidRPr="0075490F">
        <w:rPr>
          <w:sz w:val="20"/>
          <w:szCs w:val="20"/>
        </w:rPr>
        <w:t>Estructura de la norma</w:t>
      </w:r>
      <w:r>
        <w:rPr>
          <w:sz w:val="20"/>
          <w:szCs w:val="20"/>
        </w:rPr>
        <w:t>:</w:t>
      </w:r>
    </w:p>
    <w:p w14:paraId="675618B5" w14:textId="7696E184" w:rsidR="00584C9E" w:rsidRDefault="00DF0234" w:rsidP="0069021C">
      <w:pPr>
        <w:spacing w:before="120" w:after="240"/>
        <w:rPr>
          <w:sz w:val="20"/>
          <w:szCs w:val="20"/>
        </w:rPr>
      </w:pPr>
      <w:sdt>
        <w:sdtPr>
          <w:rPr>
            <w:sz w:val="20"/>
            <w:szCs w:val="20"/>
          </w:rPr>
          <w:id w:val="-1479153349"/>
          <w:placeholder>
            <w:docPart w:val="46D03710748246ED8772560E507E9DBC"/>
          </w:placeholder>
          <w:showingPlcHdr/>
        </w:sdtPr>
        <w:sdtEndPr/>
        <w:sdtContent>
          <w:r w:rsidR="005F5449" w:rsidRPr="004558E4">
            <w:rPr>
              <w:rStyle w:val="Textodelmarcadordeposicin"/>
              <w:sz w:val="18"/>
              <w:szCs w:val="18"/>
            </w:rPr>
            <w:t>Haga clic o pulse aquí para escribir texto.</w:t>
          </w:r>
        </w:sdtContent>
      </w:sdt>
    </w:p>
    <w:p w14:paraId="6CFED901" w14:textId="77777777" w:rsidR="00584C9E" w:rsidRPr="00821668" w:rsidRDefault="00584C9E" w:rsidP="006902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before="120"/>
        <w:rPr>
          <w:b/>
          <w:bCs/>
          <w:color w:val="FFFFFF" w:themeColor="background1"/>
          <w:sz w:val="20"/>
          <w:szCs w:val="20"/>
        </w:rPr>
      </w:pPr>
      <w:r>
        <w:rPr>
          <w:b/>
          <w:bCs/>
          <w:color w:val="FFFFFF" w:themeColor="background1"/>
          <w:sz w:val="20"/>
          <w:szCs w:val="20"/>
        </w:rPr>
        <w:lastRenderedPageBreak/>
        <w:t>3</w:t>
      </w:r>
      <w:r w:rsidRPr="00821668">
        <w:rPr>
          <w:b/>
          <w:bCs/>
          <w:color w:val="FFFFFF" w:themeColor="background1"/>
          <w:sz w:val="20"/>
          <w:szCs w:val="20"/>
        </w:rPr>
        <w:t>. ANÁLISIS</w:t>
      </w:r>
      <w:r>
        <w:rPr>
          <w:b/>
          <w:bCs/>
          <w:color w:val="FFFFFF" w:themeColor="background1"/>
          <w:sz w:val="20"/>
          <w:szCs w:val="20"/>
        </w:rPr>
        <w:t xml:space="preserve"> </w:t>
      </w:r>
      <w:r w:rsidRPr="00C90E95">
        <w:rPr>
          <w:b/>
          <w:bCs/>
          <w:sz w:val="20"/>
          <w:szCs w:val="20"/>
        </w:rPr>
        <w:t>JURÍDICO</w:t>
      </w:r>
    </w:p>
    <w:p w14:paraId="07D7E1DE" w14:textId="77777777" w:rsidR="00584C9E" w:rsidRDefault="00584C9E" w:rsidP="0069021C">
      <w:pPr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3.1. </w:t>
      </w:r>
      <w:r w:rsidRPr="0075490F">
        <w:rPr>
          <w:sz w:val="20"/>
          <w:szCs w:val="20"/>
        </w:rPr>
        <w:t>Fundamento jurídico</w:t>
      </w:r>
      <w:r>
        <w:rPr>
          <w:sz w:val="20"/>
          <w:szCs w:val="20"/>
        </w:rPr>
        <w:t>:</w:t>
      </w:r>
    </w:p>
    <w:p w14:paraId="0000C7B6" w14:textId="05E82880" w:rsidR="00584C9E" w:rsidRPr="004558E4" w:rsidRDefault="00DF0234" w:rsidP="0069021C">
      <w:pPr>
        <w:spacing w:before="120"/>
        <w:rPr>
          <w:sz w:val="16"/>
          <w:szCs w:val="16"/>
        </w:rPr>
      </w:pPr>
      <w:sdt>
        <w:sdtPr>
          <w:rPr>
            <w:sz w:val="16"/>
            <w:szCs w:val="16"/>
          </w:rPr>
          <w:id w:val="-1251342030"/>
          <w:placeholder>
            <w:docPart w:val="044B9272399043D2A3588F8E2CB8D35B"/>
          </w:placeholder>
          <w:showingPlcHdr/>
        </w:sdtPr>
        <w:sdtEndPr/>
        <w:sdtContent>
          <w:r w:rsidR="005F5449" w:rsidRPr="004558E4">
            <w:rPr>
              <w:rStyle w:val="Textodelmarcadordeposicin"/>
              <w:sz w:val="18"/>
              <w:szCs w:val="18"/>
            </w:rPr>
            <w:t>Haga clic o pulse aquí para escribir texto.</w:t>
          </w:r>
        </w:sdtContent>
      </w:sdt>
    </w:p>
    <w:p w14:paraId="38FA3E3A" w14:textId="77777777" w:rsidR="00584C9E" w:rsidRPr="0075490F" w:rsidRDefault="00584C9E" w:rsidP="0069021C">
      <w:pPr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3.2. </w:t>
      </w:r>
      <w:r w:rsidRPr="0075490F">
        <w:rPr>
          <w:sz w:val="20"/>
          <w:szCs w:val="20"/>
        </w:rPr>
        <w:t>Justificación de la entrada en vigor</w:t>
      </w:r>
      <w:r>
        <w:rPr>
          <w:sz w:val="20"/>
          <w:szCs w:val="20"/>
        </w:rPr>
        <w:t>:</w:t>
      </w:r>
    </w:p>
    <w:p w14:paraId="7331F7E2" w14:textId="4A4D16F4" w:rsidR="00584C9E" w:rsidRPr="004558E4" w:rsidRDefault="00DF0234" w:rsidP="0069021C">
      <w:pPr>
        <w:spacing w:before="120"/>
        <w:rPr>
          <w:sz w:val="16"/>
          <w:szCs w:val="16"/>
        </w:rPr>
      </w:pPr>
      <w:sdt>
        <w:sdtPr>
          <w:rPr>
            <w:sz w:val="16"/>
            <w:szCs w:val="16"/>
          </w:rPr>
          <w:id w:val="367717339"/>
          <w:placeholder>
            <w:docPart w:val="EC2BDF7B25C2434BB101D3BE4D8FF112"/>
          </w:placeholder>
          <w:showingPlcHdr/>
        </w:sdtPr>
        <w:sdtEndPr/>
        <w:sdtContent>
          <w:r w:rsidR="005F5449" w:rsidRPr="004558E4">
            <w:rPr>
              <w:rStyle w:val="Textodelmarcadordeposicin"/>
              <w:sz w:val="18"/>
              <w:szCs w:val="18"/>
            </w:rPr>
            <w:t>Haga clic o pulse aquí para escribir texto.</w:t>
          </w:r>
        </w:sdtContent>
      </w:sdt>
    </w:p>
    <w:p w14:paraId="5EFF854C" w14:textId="77777777" w:rsidR="00584C9E" w:rsidRPr="0075490F" w:rsidRDefault="00584C9E" w:rsidP="0069021C">
      <w:pPr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3.3. </w:t>
      </w:r>
      <w:r w:rsidRPr="0075490F">
        <w:rPr>
          <w:sz w:val="20"/>
          <w:szCs w:val="20"/>
        </w:rPr>
        <w:t>Normas que quedarán derogadas</w:t>
      </w:r>
      <w:r>
        <w:rPr>
          <w:sz w:val="20"/>
          <w:szCs w:val="20"/>
        </w:rPr>
        <w:t>:</w:t>
      </w:r>
    </w:p>
    <w:p w14:paraId="0BA9998B" w14:textId="35A366FE" w:rsidR="00584C9E" w:rsidRPr="004558E4" w:rsidRDefault="00DF0234" w:rsidP="0069021C">
      <w:pPr>
        <w:spacing w:before="120"/>
        <w:rPr>
          <w:sz w:val="16"/>
          <w:szCs w:val="16"/>
        </w:rPr>
      </w:pPr>
      <w:sdt>
        <w:sdtPr>
          <w:rPr>
            <w:sz w:val="16"/>
            <w:szCs w:val="16"/>
          </w:rPr>
          <w:id w:val="136305958"/>
          <w:placeholder>
            <w:docPart w:val="959911C5363C4E9CB25E1C49320C1584"/>
          </w:placeholder>
          <w:showingPlcHdr/>
        </w:sdtPr>
        <w:sdtEndPr/>
        <w:sdtContent>
          <w:r w:rsidR="005F5449" w:rsidRPr="004558E4">
            <w:rPr>
              <w:rStyle w:val="Textodelmarcadordeposicin"/>
              <w:sz w:val="18"/>
              <w:szCs w:val="18"/>
            </w:rPr>
            <w:t>Haga clic o pulse aquí para escribir texto.</w:t>
          </w:r>
        </w:sdtContent>
      </w:sdt>
    </w:p>
    <w:p w14:paraId="04741050" w14:textId="77777777" w:rsidR="00584C9E" w:rsidRPr="0075490F" w:rsidRDefault="00584C9E" w:rsidP="0069021C">
      <w:pPr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3.4. </w:t>
      </w:r>
      <w:r w:rsidRPr="0075490F">
        <w:rPr>
          <w:sz w:val="20"/>
          <w:szCs w:val="20"/>
        </w:rPr>
        <w:t xml:space="preserve">Normas que </w:t>
      </w:r>
      <w:r>
        <w:rPr>
          <w:sz w:val="20"/>
          <w:szCs w:val="20"/>
        </w:rPr>
        <w:t>deberán ser modificadas:</w:t>
      </w:r>
    </w:p>
    <w:p w14:paraId="73A283FB" w14:textId="244D2EB0" w:rsidR="00584C9E" w:rsidRPr="004558E4" w:rsidRDefault="00DF0234" w:rsidP="0069021C">
      <w:pPr>
        <w:spacing w:before="120"/>
        <w:rPr>
          <w:sz w:val="16"/>
          <w:szCs w:val="16"/>
        </w:rPr>
      </w:pPr>
      <w:sdt>
        <w:sdtPr>
          <w:rPr>
            <w:sz w:val="16"/>
            <w:szCs w:val="16"/>
          </w:rPr>
          <w:id w:val="1891529700"/>
          <w:placeholder>
            <w:docPart w:val="22B040976FC54DC9989B2A3052C4B6CD"/>
          </w:placeholder>
          <w:showingPlcHdr/>
        </w:sdtPr>
        <w:sdtEndPr/>
        <w:sdtContent>
          <w:r w:rsidR="005F5449" w:rsidRPr="004558E4">
            <w:rPr>
              <w:rStyle w:val="Textodelmarcadordeposicin"/>
              <w:sz w:val="18"/>
              <w:szCs w:val="18"/>
            </w:rPr>
            <w:t>Haga clic o pulse aquí para escribir texto.</w:t>
          </w:r>
        </w:sdtContent>
      </w:sdt>
    </w:p>
    <w:p w14:paraId="3CAE39DB" w14:textId="32577EF1" w:rsidR="00584C9E" w:rsidRPr="0075490F" w:rsidRDefault="00584C9E" w:rsidP="0069021C">
      <w:pPr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3.5. </w:t>
      </w:r>
      <w:r w:rsidRPr="0075490F">
        <w:rPr>
          <w:sz w:val="20"/>
          <w:szCs w:val="20"/>
        </w:rPr>
        <w:t>Ade</w:t>
      </w:r>
      <w:r w:rsidR="00850BAD">
        <w:rPr>
          <w:sz w:val="20"/>
          <w:szCs w:val="20"/>
        </w:rPr>
        <w:t xml:space="preserve">cuación al orden </w:t>
      </w:r>
      <w:r w:rsidRPr="0075490F">
        <w:rPr>
          <w:sz w:val="20"/>
          <w:szCs w:val="20"/>
        </w:rPr>
        <w:t>de distribución de competencias</w:t>
      </w:r>
      <w:r>
        <w:rPr>
          <w:sz w:val="20"/>
          <w:szCs w:val="20"/>
        </w:rPr>
        <w:t>:</w:t>
      </w:r>
    </w:p>
    <w:p w14:paraId="02EE6233" w14:textId="152C07D2" w:rsidR="00584C9E" w:rsidRPr="0075490F" w:rsidRDefault="00DF0234" w:rsidP="0069021C">
      <w:pPr>
        <w:spacing w:before="120" w:after="240"/>
        <w:rPr>
          <w:sz w:val="20"/>
          <w:szCs w:val="20"/>
        </w:rPr>
      </w:pPr>
      <w:sdt>
        <w:sdtPr>
          <w:rPr>
            <w:sz w:val="20"/>
            <w:szCs w:val="20"/>
          </w:rPr>
          <w:id w:val="-919327998"/>
          <w:placeholder>
            <w:docPart w:val="DA0E53B6866E48289193543EC99579E8"/>
          </w:placeholder>
          <w:showingPlcHdr/>
        </w:sdtPr>
        <w:sdtEndPr/>
        <w:sdtContent>
          <w:r w:rsidR="005F5449" w:rsidRPr="004558E4">
            <w:rPr>
              <w:rStyle w:val="Textodelmarcadordeposicin"/>
              <w:sz w:val="18"/>
              <w:szCs w:val="18"/>
            </w:rPr>
            <w:t>Haga clic o pulse aquí para escribir texto.</w:t>
          </w:r>
        </w:sdtContent>
      </w:sdt>
    </w:p>
    <w:p w14:paraId="0E39F7A0" w14:textId="77777777" w:rsidR="00584C9E" w:rsidRPr="00C90E95" w:rsidRDefault="00584C9E" w:rsidP="006902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</w:t>
      </w:r>
      <w:r w:rsidRPr="00C90E95">
        <w:rPr>
          <w:b/>
          <w:bCs/>
          <w:sz w:val="20"/>
          <w:szCs w:val="20"/>
        </w:rPr>
        <w:t>. DESCRIPCIÓN DE LA TRAMITACIÓN</w:t>
      </w:r>
    </w:p>
    <w:p w14:paraId="60DD7856" w14:textId="77777777" w:rsidR="00584C9E" w:rsidRDefault="00584C9E" w:rsidP="0069021C">
      <w:pPr>
        <w:rPr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831"/>
        <w:gridCol w:w="5663"/>
      </w:tblGrid>
      <w:tr w:rsidR="00584C9E" w:rsidRPr="00D43461" w14:paraId="60193C12" w14:textId="77777777" w:rsidTr="0069021C">
        <w:tc>
          <w:tcPr>
            <w:tcW w:w="2831" w:type="dxa"/>
          </w:tcPr>
          <w:p w14:paraId="2B5E6977" w14:textId="41DE5F84" w:rsidR="00584C9E" w:rsidRPr="00D43461" w:rsidRDefault="00584C9E" w:rsidP="0069021C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D43461">
              <w:rPr>
                <w:sz w:val="20"/>
                <w:szCs w:val="20"/>
              </w:rPr>
              <w:t>.1.</w:t>
            </w:r>
            <w:r>
              <w:rPr>
                <w:sz w:val="20"/>
                <w:szCs w:val="20"/>
              </w:rPr>
              <w:t xml:space="preserve"> </w:t>
            </w:r>
            <w:r w:rsidRPr="00821668">
              <w:rPr>
                <w:sz w:val="20"/>
                <w:szCs w:val="20"/>
              </w:rPr>
              <w:t>Consulta pública</w:t>
            </w:r>
            <w:r w:rsidR="00E6193A">
              <w:rPr>
                <w:sz w:val="20"/>
                <w:szCs w:val="20"/>
              </w:rPr>
              <w:t xml:space="preserve"> previa</w:t>
            </w:r>
          </w:p>
        </w:tc>
        <w:tc>
          <w:tcPr>
            <w:tcW w:w="5663" w:type="dxa"/>
          </w:tcPr>
          <w:p w14:paraId="6000B51F" w14:textId="638FB920" w:rsidR="00584C9E" w:rsidRDefault="00DF0234" w:rsidP="0069021C">
            <w:pPr>
              <w:spacing w:before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6917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24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124F" w:rsidRPr="00D43461">
              <w:rPr>
                <w:sz w:val="20"/>
                <w:szCs w:val="20"/>
              </w:rPr>
              <w:t xml:space="preserve"> </w:t>
            </w:r>
            <w:r w:rsidR="00584C9E" w:rsidRPr="00D43461">
              <w:rPr>
                <w:sz w:val="20"/>
                <w:szCs w:val="20"/>
              </w:rPr>
              <w:t xml:space="preserve"> Sí</w:t>
            </w:r>
            <w:r w:rsidR="00584C9E">
              <w:rPr>
                <w:sz w:val="20"/>
                <w:szCs w:val="20"/>
              </w:rPr>
              <w:t xml:space="preserve"> – </w:t>
            </w:r>
            <w:r w:rsidR="00584C9E" w:rsidRPr="00821668">
              <w:rPr>
                <w:sz w:val="20"/>
                <w:szCs w:val="20"/>
              </w:rPr>
              <w:t>Fecha de la consulta:</w:t>
            </w:r>
            <w:r w:rsidR="00584C9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640624233"/>
                <w:placeholder>
                  <w:docPart w:val="1FBBF7FFD4FC435DA583CEB2A9B5D844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4558E4" w:rsidRPr="004558E4">
                  <w:rPr>
                    <w:rStyle w:val="Textodelmarcadordeposicin"/>
                    <w:sz w:val="20"/>
                    <w:szCs w:val="20"/>
                  </w:rPr>
                  <w:t>Haga clic aquí o pulse para escribir una fecha.</w:t>
                </w:r>
              </w:sdtContent>
            </w:sdt>
            <w:r w:rsidR="00584C9E">
              <w:rPr>
                <w:sz w:val="20"/>
                <w:szCs w:val="20"/>
              </w:rPr>
              <w:t xml:space="preserve">                             </w:t>
            </w:r>
          </w:p>
          <w:p w14:paraId="16315DA0" w14:textId="2EE301EF" w:rsidR="00584C9E" w:rsidRDefault="00DF0234" w:rsidP="0069021C">
            <w:pPr>
              <w:spacing w:before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34039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24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84C9E" w:rsidRPr="00D43461">
              <w:rPr>
                <w:sz w:val="20"/>
                <w:szCs w:val="20"/>
              </w:rPr>
              <w:t xml:space="preserve"> No</w:t>
            </w:r>
          </w:p>
          <w:p w14:paraId="7EE18429" w14:textId="77777777" w:rsidR="00584C9E" w:rsidRDefault="00584C9E" w:rsidP="0069021C">
            <w:pPr>
              <w:spacing w:before="120"/>
              <w:rPr>
                <w:sz w:val="20"/>
                <w:szCs w:val="20"/>
              </w:rPr>
            </w:pPr>
            <w:r w:rsidRPr="00821668">
              <w:rPr>
                <w:sz w:val="20"/>
                <w:szCs w:val="20"/>
              </w:rPr>
              <w:t>Resultado y valoración</w:t>
            </w:r>
            <w:r>
              <w:rPr>
                <w:sz w:val="20"/>
                <w:szCs w:val="20"/>
              </w:rPr>
              <w:t>:</w:t>
            </w:r>
          </w:p>
          <w:p w14:paraId="2C980C36" w14:textId="7F171673" w:rsidR="00584C9E" w:rsidRPr="00D43461" w:rsidRDefault="00DF0234" w:rsidP="0069021C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86177377"/>
                <w:placeholder>
                  <w:docPart w:val="31A58D3F868141FDA760CA689BABD3BA"/>
                </w:placeholder>
                <w:showingPlcHdr/>
              </w:sdtPr>
              <w:sdtEndPr/>
              <w:sdtContent>
                <w:r w:rsidR="005F5449" w:rsidRPr="004558E4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="00584C9E">
              <w:rPr>
                <w:sz w:val="20"/>
                <w:szCs w:val="20"/>
              </w:rPr>
              <w:t xml:space="preserve">   </w:t>
            </w:r>
          </w:p>
        </w:tc>
      </w:tr>
    </w:tbl>
    <w:p w14:paraId="4322712E" w14:textId="77777777" w:rsidR="00584C9E" w:rsidRDefault="00584C9E" w:rsidP="0069021C">
      <w:pPr>
        <w:rPr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831"/>
        <w:gridCol w:w="5663"/>
      </w:tblGrid>
      <w:tr w:rsidR="00584C9E" w:rsidRPr="00D43461" w14:paraId="7C35ECD7" w14:textId="77777777" w:rsidTr="0069021C">
        <w:tc>
          <w:tcPr>
            <w:tcW w:w="2831" w:type="dxa"/>
          </w:tcPr>
          <w:p w14:paraId="1B5CC81B" w14:textId="273F7229" w:rsidR="00584C9E" w:rsidRPr="00D43461" w:rsidRDefault="00584C9E" w:rsidP="00E6193A">
            <w:pPr>
              <w:spacing w:before="1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D4346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D4346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Trámite de audiencia</w:t>
            </w:r>
            <w:r w:rsidR="00E6193A">
              <w:rPr>
                <w:sz w:val="20"/>
                <w:szCs w:val="20"/>
              </w:rPr>
              <w:t xml:space="preserve"> e información pública (anteproyecto)</w:t>
            </w:r>
          </w:p>
        </w:tc>
        <w:tc>
          <w:tcPr>
            <w:tcW w:w="5663" w:type="dxa"/>
          </w:tcPr>
          <w:p w14:paraId="517577D8" w14:textId="729CDDEA" w:rsidR="00584C9E" w:rsidRDefault="00DF0234" w:rsidP="0069021C">
            <w:pPr>
              <w:spacing w:before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0730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24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84C9E" w:rsidRPr="00D43461">
              <w:rPr>
                <w:sz w:val="20"/>
                <w:szCs w:val="20"/>
              </w:rPr>
              <w:t xml:space="preserve"> Sí</w:t>
            </w:r>
            <w:r w:rsidR="00584C9E">
              <w:rPr>
                <w:sz w:val="20"/>
                <w:szCs w:val="20"/>
              </w:rPr>
              <w:t xml:space="preserve"> – </w:t>
            </w:r>
            <w:r w:rsidR="00584C9E" w:rsidRPr="00821668">
              <w:rPr>
                <w:sz w:val="20"/>
                <w:szCs w:val="20"/>
              </w:rPr>
              <w:t>Fecha de la consulta:</w:t>
            </w:r>
            <w:r w:rsidR="00584C9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02864639"/>
                <w:placeholder>
                  <w:docPart w:val="0DAF0A89520A4D82946D731EB1206258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4558E4" w:rsidRPr="004558E4">
                  <w:rPr>
                    <w:rStyle w:val="Textodelmarcadordeposicin"/>
                    <w:sz w:val="14"/>
                    <w:szCs w:val="14"/>
                  </w:rPr>
                  <w:t>Haga clic aquí o pulse para escribir una fecha.</w:t>
                </w:r>
              </w:sdtContent>
            </w:sdt>
            <w:r w:rsidR="00584C9E">
              <w:rPr>
                <w:sz w:val="20"/>
                <w:szCs w:val="20"/>
              </w:rPr>
              <w:t xml:space="preserve">                             </w:t>
            </w:r>
          </w:p>
          <w:p w14:paraId="2283709D" w14:textId="21EDDDAE" w:rsidR="00584C9E" w:rsidRDefault="00DF0234" w:rsidP="0069021C">
            <w:pPr>
              <w:spacing w:before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94691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24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84C9E" w:rsidRPr="00D43461">
              <w:rPr>
                <w:sz w:val="20"/>
                <w:szCs w:val="20"/>
              </w:rPr>
              <w:t xml:space="preserve"> No</w:t>
            </w:r>
          </w:p>
          <w:p w14:paraId="2783F407" w14:textId="77777777" w:rsidR="00584C9E" w:rsidRDefault="00584C9E" w:rsidP="0069021C">
            <w:pPr>
              <w:spacing w:before="120"/>
              <w:rPr>
                <w:sz w:val="20"/>
                <w:szCs w:val="20"/>
              </w:rPr>
            </w:pPr>
            <w:r w:rsidRPr="00821668">
              <w:rPr>
                <w:sz w:val="20"/>
                <w:szCs w:val="20"/>
              </w:rPr>
              <w:t>Resultado y valoración</w:t>
            </w:r>
            <w:r>
              <w:rPr>
                <w:sz w:val="20"/>
                <w:szCs w:val="20"/>
              </w:rPr>
              <w:t>:</w:t>
            </w:r>
          </w:p>
          <w:p w14:paraId="0C3584D7" w14:textId="0CD09AB8" w:rsidR="00584C9E" w:rsidRPr="00D43461" w:rsidRDefault="00DF0234" w:rsidP="0069021C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73719601"/>
                <w:placeholder>
                  <w:docPart w:val="E945F57DC10C45DBA7B39063199A8B78"/>
                </w:placeholder>
                <w:showingPlcHdr/>
              </w:sdtPr>
              <w:sdtEndPr/>
              <w:sdtContent>
                <w:r w:rsidR="004558E4" w:rsidRPr="004558E4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="00584C9E">
              <w:rPr>
                <w:sz w:val="20"/>
                <w:szCs w:val="20"/>
              </w:rPr>
              <w:t xml:space="preserve">   </w:t>
            </w:r>
          </w:p>
        </w:tc>
      </w:tr>
    </w:tbl>
    <w:p w14:paraId="3BCBF1E9" w14:textId="77777777" w:rsidR="00584C9E" w:rsidRDefault="00584C9E" w:rsidP="0069021C">
      <w:pPr>
        <w:rPr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831"/>
        <w:gridCol w:w="5663"/>
      </w:tblGrid>
      <w:tr w:rsidR="00584C9E" w:rsidRPr="00D43461" w14:paraId="001751EE" w14:textId="77777777" w:rsidTr="0069021C">
        <w:tc>
          <w:tcPr>
            <w:tcW w:w="2831" w:type="dxa"/>
          </w:tcPr>
          <w:p w14:paraId="1A0C5096" w14:textId="2B57D086" w:rsidR="00584C9E" w:rsidRPr="00D43461" w:rsidRDefault="00584C9E" w:rsidP="0069021C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D4346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  <w:r w:rsidRPr="00D4346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Trámite de </w:t>
            </w:r>
            <w:r w:rsidR="00E6193A">
              <w:rPr>
                <w:sz w:val="20"/>
                <w:szCs w:val="20"/>
              </w:rPr>
              <w:t>alegaciones o enmiendas (proyecto)</w:t>
            </w:r>
          </w:p>
        </w:tc>
        <w:tc>
          <w:tcPr>
            <w:tcW w:w="5663" w:type="dxa"/>
          </w:tcPr>
          <w:p w14:paraId="657C5545" w14:textId="4F50975F" w:rsidR="00584C9E" w:rsidRDefault="00DF0234" w:rsidP="0069021C">
            <w:pPr>
              <w:spacing w:before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12153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24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84C9E" w:rsidRPr="00D43461">
              <w:rPr>
                <w:sz w:val="20"/>
                <w:szCs w:val="20"/>
              </w:rPr>
              <w:t xml:space="preserve"> Sí</w:t>
            </w:r>
            <w:r w:rsidR="00584C9E">
              <w:rPr>
                <w:sz w:val="20"/>
                <w:szCs w:val="20"/>
              </w:rPr>
              <w:t xml:space="preserve">  – </w:t>
            </w:r>
            <w:r w:rsidR="00584C9E" w:rsidRPr="00821668">
              <w:rPr>
                <w:sz w:val="20"/>
                <w:szCs w:val="20"/>
              </w:rPr>
              <w:t>Fecha de la consulta:</w:t>
            </w:r>
            <w:r w:rsidR="00584C9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318645343"/>
                <w:placeholder>
                  <w:docPart w:val="2DE88B72222447BE81A2081435E00659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4558E4" w:rsidRPr="004558E4">
                  <w:rPr>
                    <w:rStyle w:val="Textodelmarcadordeposicin"/>
                    <w:sz w:val="14"/>
                    <w:szCs w:val="14"/>
                  </w:rPr>
                  <w:t>Haga clic aquí o pulse para escribir una fecha.</w:t>
                </w:r>
              </w:sdtContent>
            </w:sdt>
            <w:r w:rsidR="00584C9E">
              <w:rPr>
                <w:sz w:val="20"/>
                <w:szCs w:val="20"/>
              </w:rPr>
              <w:t xml:space="preserve">                             </w:t>
            </w:r>
          </w:p>
          <w:p w14:paraId="6DE01C8B" w14:textId="6A7D5BEE" w:rsidR="00584C9E" w:rsidRDefault="00DF0234" w:rsidP="0069021C">
            <w:pPr>
              <w:spacing w:before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02573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24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84C9E" w:rsidRPr="00D43461">
              <w:rPr>
                <w:sz w:val="20"/>
                <w:szCs w:val="20"/>
              </w:rPr>
              <w:t xml:space="preserve"> No</w:t>
            </w:r>
          </w:p>
          <w:p w14:paraId="1721A082" w14:textId="53F0A88C" w:rsidR="00584C9E" w:rsidRPr="00D43461" w:rsidRDefault="00584C9E" w:rsidP="0025173C">
            <w:pPr>
              <w:spacing w:before="120"/>
              <w:rPr>
                <w:sz w:val="20"/>
                <w:szCs w:val="20"/>
              </w:rPr>
            </w:pPr>
            <w:r w:rsidRPr="00821668">
              <w:rPr>
                <w:sz w:val="20"/>
                <w:szCs w:val="20"/>
              </w:rPr>
              <w:t>Resultado y valoración</w:t>
            </w:r>
            <w:r>
              <w:rPr>
                <w:sz w:val="20"/>
                <w:szCs w:val="20"/>
              </w:rPr>
              <w:t>:</w:t>
            </w:r>
            <w:r w:rsidR="0025173C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580327513"/>
                <w:placeholder>
                  <w:docPart w:val="C9670B5385CF4ED98C7D6ADBDA57FE41"/>
                </w:placeholder>
                <w:showingPlcHdr/>
              </w:sdtPr>
              <w:sdtEndPr/>
              <w:sdtContent>
                <w:r w:rsidR="004558E4" w:rsidRPr="0025173C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sdtContent>
            </w:sdt>
            <w:r>
              <w:rPr>
                <w:sz w:val="20"/>
                <w:szCs w:val="20"/>
              </w:rPr>
              <w:t xml:space="preserve">   </w:t>
            </w:r>
          </w:p>
        </w:tc>
      </w:tr>
    </w:tbl>
    <w:p w14:paraId="19AEBB81" w14:textId="77777777" w:rsidR="00584C9E" w:rsidRPr="0075490F" w:rsidRDefault="00584C9E" w:rsidP="0069021C">
      <w:pPr>
        <w:spacing w:before="120"/>
        <w:rPr>
          <w:sz w:val="20"/>
          <w:szCs w:val="20"/>
        </w:rPr>
      </w:pPr>
      <w:r>
        <w:rPr>
          <w:sz w:val="20"/>
          <w:szCs w:val="20"/>
        </w:rPr>
        <w:t>4.4. Dictámenes e i</w:t>
      </w:r>
      <w:r w:rsidRPr="0075490F">
        <w:rPr>
          <w:sz w:val="20"/>
          <w:szCs w:val="20"/>
        </w:rPr>
        <w:t>nformes solicitados</w:t>
      </w:r>
      <w:r>
        <w:rPr>
          <w:sz w:val="20"/>
          <w:szCs w:val="20"/>
        </w:rPr>
        <w:t>:</w:t>
      </w:r>
    </w:p>
    <w:p w14:paraId="5F5C0580" w14:textId="2A7C5991" w:rsidR="00584C9E" w:rsidRPr="0075490F" w:rsidRDefault="00DF0234" w:rsidP="0069021C">
      <w:pPr>
        <w:spacing w:before="120"/>
        <w:rPr>
          <w:sz w:val="20"/>
          <w:szCs w:val="20"/>
        </w:rPr>
      </w:pPr>
      <w:sdt>
        <w:sdtPr>
          <w:rPr>
            <w:sz w:val="20"/>
            <w:szCs w:val="20"/>
          </w:rPr>
          <w:id w:val="-1333296301"/>
          <w:placeholder>
            <w:docPart w:val="14F81A8782E4494BA452C40C0AEC2CD5"/>
          </w:placeholder>
          <w:showingPlcHdr/>
        </w:sdtPr>
        <w:sdtEndPr/>
        <w:sdtContent>
          <w:r w:rsidR="004558E4" w:rsidRPr="004558E4">
            <w:rPr>
              <w:rStyle w:val="Textodelmarcadordeposicin"/>
              <w:sz w:val="18"/>
              <w:szCs w:val="18"/>
            </w:rPr>
            <w:t>Haga clic o pulse aquí para escribir texto.</w:t>
          </w:r>
        </w:sdtContent>
      </w:sdt>
    </w:p>
    <w:p w14:paraId="684BEB7D" w14:textId="77777777" w:rsidR="00584C9E" w:rsidRPr="0075490F" w:rsidRDefault="00584C9E" w:rsidP="0069021C">
      <w:pPr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4.5. </w:t>
      </w:r>
      <w:r w:rsidRPr="0075490F">
        <w:rPr>
          <w:sz w:val="20"/>
          <w:szCs w:val="20"/>
        </w:rPr>
        <w:t>Otros trámites:</w:t>
      </w:r>
    </w:p>
    <w:p w14:paraId="439608EE" w14:textId="108AAC29" w:rsidR="00584C9E" w:rsidRDefault="00DF0234" w:rsidP="0069021C">
      <w:pPr>
        <w:spacing w:before="120" w:after="240"/>
        <w:rPr>
          <w:sz w:val="20"/>
          <w:szCs w:val="20"/>
        </w:rPr>
      </w:pPr>
      <w:sdt>
        <w:sdtPr>
          <w:rPr>
            <w:sz w:val="20"/>
            <w:szCs w:val="20"/>
          </w:rPr>
          <w:id w:val="-442069937"/>
          <w:placeholder>
            <w:docPart w:val="5D134C67C2424D37A942C13F0C468782"/>
          </w:placeholder>
          <w:showingPlcHdr/>
        </w:sdtPr>
        <w:sdtEndPr/>
        <w:sdtContent>
          <w:r w:rsidR="004558E4" w:rsidRPr="004558E4">
            <w:rPr>
              <w:rStyle w:val="Textodelmarcadordeposicin"/>
              <w:sz w:val="18"/>
              <w:szCs w:val="18"/>
            </w:rPr>
            <w:t>Haga clic o pulse aquí para escribir texto.</w:t>
          </w:r>
        </w:sdtContent>
      </w:sdt>
    </w:p>
    <w:p w14:paraId="32FB4DED" w14:textId="6DE95D4E" w:rsidR="00DF0234" w:rsidRDefault="00DF0234" w:rsidP="0069021C">
      <w:pPr>
        <w:spacing w:before="120" w:after="240"/>
        <w:rPr>
          <w:sz w:val="20"/>
          <w:szCs w:val="20"/>
        </w:rPr>
      </w:pPr>
    </w:p>
    <w:p w14:paraId="2CAD5BDE" w14:textId="11AA2819" w:rsidR="00DF0234" w:rsidRDefault="00DF0234" w:rsidP="0069021C">
      <w:pPr>
        <w:spacing w:before="120" w:after="240"/>
        <w:rPr>
          <w:sz w:val="20"/>
          <w:szCs w:val="20"/>
        </w:rPr>
      </w:pPr>
    </w:p>
    <w:p w14:paraId="47D0EF65" w14:textId="357CC4E4" w:rsidR="00DF0234" w:rsidRDefault="00DF0234" w:rsidP="0069021C">
      <w:pPr>
        <w:spacing w:before="120" w:after="240"/>
        <w:rPr>
          <w:sz w:val="20"/>
          <w:szCs w:val="20"/>
        </w:rPr>
      </w:pPr>
    </w:p>
    <w:p w14:paraId="0E9A3872" w14:textId="77777777" w:rsidR="00DF0234" w:rsidRPr="0075490F" w:rsidRDefault="00DF0234" w:rsidP="0069021C">
      <w:pPr>
        <w:spacing w:before="120" w:after="240"/>
        <w:rPr>
          <w:sz w:val="20"/>
          <w:szCs w:val="20"/>
        </w:rPr>
      </w:pPr>
    </w:p>
    <w:p w14:paraId="6DE1693A" w14:textId="5D1049E6" w:rsidR="00584C9E" w:rsidRPr="00C90E95" w:rsidRDefault="00584C9E" w:rsidP="006902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rPr>
          <w:b/>
          <w:bCs/>
          <w:color w:val="FFFFFF" w:themeColor="background1"/>
          <w:sz w:val="20"/>
          <w:szCs w:val="20"/>
        </w:rPr>
      </w:pPr>
      <w:r>
        <w:rPr>
          <w:b/>
          <w:bCs/>
          <w:color w:val="FFFFFF" w:themeColor="background1"/>
          <w:sz w:val="20"/>
          <w:szCs w:val="20"/>
        </w:rPr>
        <w:lastRenderedPageBreak/>
        <w:t>5</w:t>
      </w:r>
      <w:r w:rsidRPr="00C90E95">
        <w:rPr>
          <w:b/>
          <w:bCs/>
          <w:color w:val="FFFFFF" w:themeColor="background1"/>
          <w:sz w:val="20"/>
          <w:szCs w:val="20"/>
        </w:rPr>
        <w:t>. ANÁLISIS DE IMPACTOS</w:t>
      </w:r>
    </w:p>
    <w:p w14:paraId="7B8EBCF2" w14:textId="77777777" w:rsidR="00584C9E" w:rsidRDefault="00584C9E" w:rsidP="0069021C">
      <w:pPr>
        <w:rPr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584C9E" w:rsidRPr="00D43461" w14:paraId="12900E35" w14:textId="77777777" w:rsidTr="004558E4">
        <w:trPr>
          <w:trHeight w:val="1775"/>
        </w:trPr>
        <w:tc>
          <w:tcPr>
            <w:tcW w:w="2831" w:type="dxa"/>
          </w:tcPr>
          <w:p w14:paraId="2DF378E4" w14:textId="77777777" w:rsidR="00584C9E" w:rsidRPr="00D43461" w:rsidRDefault="00584C9E" w:rsidP="0069021C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D43461">
              <w:rPr>
                <w:sz w:val="20"/>
                <w:szCs w:val="20"/>
              </w:rPr>
              <w:t>.1. Impacto jurídico</w:t>
            </w:r>
          </w:p>
        </w:tc>
        <w:tc>
          <w:tcPr>
            <w:tcW w:w="2831" w:type="dxa"/>
          </w:tcPr>
          <w:p w14:paraId="707188BC" w14:textId="77777777" w:rsidR="00584C9E" w:rsidRPr="00D43461" w:rsidRDefault="00584C9E" w:rsidP="0069021C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</w:t>
            </w:r>
            <w:r w:rsidRPr="00D43461">
              <w:rPr>
                <w:sz w:val="20"/>
                <w:szCs w:val="20"/>
              </w:rPr>
              <w:t>La norma tiene impacto jurídico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2832" w:type="dxa"/>
          </w:tcPr>
          <w:p w14:paraId="4E978031" w14:textId="0D7954A7" w:rsidR="00584C9E" w:rsidRDefault="00DF0234" w:rsidP="0069021C">
            <w:pPr>
              <w:spacing w:before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5838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24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84C9E" w:rsidRPr="00D43461">
              <w:rPr>
                <w:sz w:val="20"/>
                <w:szCs w:val="20"/>
              </w:rPr>
              <w:t xml:space="preserve"> Sí</w:t>
            </w:r>
            <w:r w:rsidR="00584C9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644475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24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84C9E" w:rsidRPr="00D43461">
              <w:rPr>
                <w:sz w:val="20"/>
                <w:szCs w:val="20"/>
              </w:rPr>
              <w:t xml:space="preserve"> Positivo </w:t>
            </w:r>
            <w:sdt>
              <w:sdtPr>
                <w:rPr>
                  <w:sz w:val="20"/>
                  <w:szCs w:val="20"/>
                </w:rPr>
                <w:id w:val="1338116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24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84C9E" w:rsidRPr="00D43461">
              <w:rPr>
                <w:sz w:val="20"/>
                <w:szCs w:val="20"/>
              </w:rPr>
              <w:t xml:space="preserve"> Negativo </w:t>
            </w:r>
            <w:r w:rsidR="00584C9E">
              <w:rPr>
                <w:sz w:val="20"/>
                <w:szCs w:val="20"/>
              </w:rPr>
              <w:t xml:space="preserve">                                  </w:t>
            </w:r>
          </w:p>
          <w:p w14:paraId="251DC739" w14:textId="20D66B55" w:rsidR="00584C9E" w:rsidRDefault="00DF0234" w:rsidP="0069021C">
            <w:pPr>
              <w:spacing w:before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4268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24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84C9E" w:rsidRPr="00D43461">
              <w:rPr>
                <w:sz w:val="20"/>
                <w:szCs w:val="20"/>
              </w:rPr>
              <w:t xml:space="preserve"> No</w:t>
            </w:r>
          </w:p>
          <w:p w14:paraId="02708D02" w14:textId="77777777" w:rsidR="00584C9E" w:rsidRDefault="00584C9E" w:rsidP="0069021C">
            <w:pPr>
              <w:spacing w:before="120"/>
              <w:rPr>
                <w:sz w:val="20"/>
                <w:szCs w:val="20"/>
              </w:rPr>
            </w:pPr>
            <w:r w:rsidRPr="00D43461">
              <w:rPr>
                <w:sz w:val="20"/>
                <w:szCs w:val="20"/>
              </w:rPr>
              <w:t>En caso afirmativo, enumer</w:t>
            </w:r>
            <w:r>
              <w:rPr>
                <w:sz w:val="20"/>
                <w:szCs w:val="20"/>
              </w:rPr>
              <w:t>e</w:t>
            </w:r>
            <w:r w:rsidRPr="00D43461">
              <w:rPr>
                <w:sz w:val="20"/>
                <w:szCs w:val="20"/>
              </w:rPr>
              <w:t xml:space="preserve"> los principales efectos</w:t>
            </w:r>
          </w:p>
          <w:p w14:paraId="32DE3B27" w14:textId="572CDE0B" w:rsidR="00584C9E" w:rsidRPr="00D43461" w:rsidRDefault="00DF0234" w:rsidP="0069021C">
            <w:pPr>
              <w:spacing w:before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24147523"/>
                <w:placeholder>
                  <w:docPart w:val="DB37ACCF5F6B4C7E88BE5D2AD5DE6A5D"/>
                </w:placeholder>
                <w:showingPlcHdr/>
              </w:sdtPr>
              <w:sdtEndPr/>
              <w:sdtContent>
                <w:r w:rsidR="004558E4" w:rsidRPr="004558E4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</w:tc>
      </w:tr>
    </w:tbl>
    <w:p w14:paraId="3B7DB2DD" w14:textId="77777777" w:rsidR="00584C9E" w:rsidRPr="00D43461" w:rsidRDefault="00584C9E" w:rsidP="0069021C">
      <w:pPr>
        <w:rPr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584C9E" w:rsidRPr="00D43461" w14:paraId="0EF246D3" w14:textId="77777777" w:rsidTr="0069021C">
        <w:tc>
          <w:tcPr>
            <w:tcW w:w="2831" w:type="dxa"/>
            <w:vMerge w:val="restart"/>
          </w:tcPr>
          <w:p w14:paraId="6043972F" w14:textId="77777777" w:rsidR="00584C9E" w:rsidRPr="00D43461" w:rsidRDefault="00584C9E" w:rsidP="0069021C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D43461">
              <w:rPr>
                <w:sz w:val="20"/>
                <w:szCs w:val="20"/>
              </w:rPr>
              <w:t>.2. Impacto económico</w:t>
            </w:r>
          </w:p>
        </w:tc>
        <w:tc>
          <w:tcPr>
            <w:tcW w:w="2831" w:type="dxa"/>
          </w:tcPr>
          <w:p w14:paraId="1C0BCA2E" w14:textId="77777777" w:rsidR="00584C9E" w:rsidRPr="00D43461" w:rsidRDefault="00584C9E" w:rsidP="0069021C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¿La norma tiene i</w:t>
            </w:r>
            <w:r w:rsidRPr="00D43461">
              <w:rPr>
                <w:sz w:val="20"/>
                <w:szCs w:val="20"/>
              </w:rPr>
              <w:t>mpacto económico directo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2832" w:type="dxa"/>
          </w:tcPr>
          <w:p w14:paraId="0B5813F7" w14:textId="0F8CBACD" w:rsidR="00584C9E" w:rsidRDefault="00DF0234" w:rsidP="0069021C">
            <w:pPr>
              <w:spacing w:before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68042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24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84C9E" w:rsidRPr="00D43461">
              <w:rPr>
                <w:sz w:val="20"/>
                <w:szCs w:val="20"/>
              </w:rPr>
              <w:t xml:space="preserve"> Sí</w:t>
            </w:r>
            <w:r w:rsidR="00584C9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742336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24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84C9E" w:rsidRPr="00D43461">
              <w:rPr>
                <w:sz w:val="20"/>
                <w:szCs w:val="20"/>
              </w:rPr>
              <w:t xml:space="preserve"> Positivo </w:t>
            </w:r>
            <w:sdt>
              <w:sdtPr>
                <w:rPr>
                  <w:sz w:val="20"/>
                  <w:szCs w:val="20"/>
                </w:rPr>
                <w:id w:val="-28080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24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84C9E" w:rsidRPr="00D43461">
              <w:rPr>
                <w:sz w:val="20"/>
                <w:szCs w:val="20"/>
              </w:rPr>
              <w:t xml:space="preserve"> Negativo </w:t>
            </w:r>
          </w:p>
          <w:p w14:paraId="4D02A89F" w14:textId="50280B2A" w:rsidR="00584C9E" w:rsidRPr="00D43461" w:rsidRDefault="00DF0234" w:rsidP="0069021C">
            <w:pPr>
              <w:spacing w:before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34481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24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84C9E" w:rsidRPr="00D43461">
              <w:rPr>
                <w:sz w:val="20"/>
                <w:szCs w:val="20"/>
              </w:rPr>
              <w:t xml:space="preserve"> No</w:t>
            </w:r>
          </w:p>
          <w:p w14:paraId="7A0BB6F2" w14:textId="77777777" w:rsidR="00584C9E" w:rsidRDefault="00584C9E" w:rsidP="0069021C">
            <w:pPr>
              <w:spacing w:before="120"/>
              <w:rPr>
                <w:sz w:val="20"/>
                <w:szCs w:val="20"/>
              </w:rPr>
            </w:pPr>
            <w:r w:rsidRPr="00D43461">
              <w:rPr>
                <w:sz w:val="20"/>
                <w:szCs w:val="20"/>
              </w:rPr>
              <w:t>En caso afirmativo, enumer</w:t>
            </w:r>
            <w:r>
              <w:rPr>
                <w:sz w:val="20"/>
                <w:szCs w:val="20"/>
              </w:rPr>
              <w:t>e</w:t>
            </w:r>
            <w:r w:rsidRPr="00D43461">
              <w:rPr>
                <w:sz w:val="20"/>
                <w:szCs w:val="20"/>
              </w:rPr>
              <w:t xml:space="preserve"> los principales efectos</w:t>
            </w:r>
          </w:p>
          <w:p w14:paraId="2E76644A" w14:textId="0076619E" w:rsidR="00584C9E" w:rsidRPr="00D43461" w:rsidRDefault="00DF0234" w:rsidP="0069021C">
            <w:pPr>
              <w:spacing w:before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85812904"/>
                <w:placeholder>
                  <w:docPart w:val="430E71D8C9CB432D83294521483CAA0E"/>
                </w:placeholder>
                <w:showingPlcHdr/>
              </w:sdtPr>
              <w:sdtEndPr/>
              <w:sdtContent>
                <w:r w:rsidR="004558E4" w:rsidRPr="004558E4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</w:tc>
      </w:tr>
      <w:tr w:rsidR="00584C9E" w:rsidRPr="00D43461" w14:paraId="10DCA8CD" w14:textId="77777777" w:rsidTr="0025173C">
        <w:tc>
          <w:tcPr>
            <w:tcW w:w="2831" w:type="dxa"/>
            <w:vMerge/>
            <w:tcBorders>
              <w:bottom w:val="single" w:sz="4" w:space="0" w:color="auto"/>
            </w:tcBorders>
          </w:tcPr>
          <w:p w14:paraId="7F93BB41" w14:textId="77777777" w:rsidR="00584C9E" w:rsidRPr="00D43461" w:rsidRDefault="00584C9E" w:rsidP="0069021C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2831" w:type="dxa"/>
            <w:tcBorders>
              <w:bottom w:val="single" w:sz="4" w:space="0" w:color="auto"/>
            </w:tcBorders>
          </w:tcPr>
          <w:p w14:paraId="6183AC11" w14:textId="77777777" w:rsidR="00584C9E" w:rsidRPr="00D43461" w:rsidRDefault="00584C9E" w:rsidP="0069021C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¿La norma tiene i</w:t>
            </w:r>
            <w:r w:rsidRPr="00D43461">
              <w:rPr>
                <w:sz w:val="20"/>
                <w:szCs w:val="20"/>
              </w:rPr>
              <w:t>mpacto económico indirecto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2832" w:type="dxa"/>
          </w:tcPr>
          <w:p w14:paraId="136CE0F8" w14:textId="6334C1AB" w:rsidR="00584C9E" w:rsidRDefault="00DF0234" w:rsidP="0069021C">
            <w:pPr>
              <w:spacing w:before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5721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24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84C9E" w:rsidRPr="00D43461">
              <w:rPr>
                <w:sz w:val="20"/>
                <w:szCs w:val="20"/>
              </w:rPr>
              <w:t xml:space="preserve"> Sí</w:t>
            </w:r>
            <w:r w:rsidR="00584C9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690572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24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84C9E" w:rsidRPr="00D43461">
              <w:rPr>
                <w:sz w:val="20"/>
                <w:szCs w:val="20"/>
              </w:rPr>
              <w:t xml:space="preserve"> Positivo </w:t>
            </w:r>
            <w:sdt>
              <w:sdtPr>
                <w:rPr>
                  <w:sz w:val="20"/>
                  <w:szCs w:val="20"/>
                </w:rPr>
                <w:id w:val="-159854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24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84C9E" w:rsidRPr="00D43461">
              <w:rPr>
                <w:sz w:val="20"/>
                <w:szCs w:val="20"/>
              </w:rPr>
              <w:t xml:space="preserve"> Negativo </w:t>
            </w:r>
          </w:p>
          <w:p w14:paraId="52FF46EF" w14:textId="19D79520" w:rsidR="00584C9E" w:rsidRPr="00D43461" w:rsidRDefault="00DF0234" w:rsidP="0069021C">
            <w:pPr>
              <w:spacing w:before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88370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24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84C9E" w:rsidRPr="00D43461">
              <w:rPr>
                <w:sz w:val="20"/>
                <w:szCs w:val="20"/>
              </w:rPr>
              <w:t xml:space="preserve"> No</w:t>
            </w:r>
          </w:p>
          <w:p w14:paraId="26512B8C" w14:textId="77777777" w:rsidR="00584C9E" w:rsidRDefault="00584C9E" w:rsidP="0069021C">
            <w:pPr>
              <w:spacing w:before="120"/>
              <w:rPr>
                <w:sz w:val="20"/>
                <w:szCs w:val="20"/>
              </w:rPr>
            </w:pPr>
            <w:r w:rsidRPr="00D43461">
              <w:rPr>
                <w:sz w:val="20"/>
                <w:szCs w:val="20"/>
              </w:rPr>
              <w:t>En caso afirmativo, enumer</w:t>
            </w:r>
            <w:r>
              <w:rPr>
                <w:sz w:val="20"/>
                <w:szCs w:val="20"/>
              </w:rPr>
              <w:t>e</w:t>
            </w:r>
            <w:r w:rsidRPr="00D43461">
              <w:rPr>
                <w:sz w:val="20"/>
                <w:szCs w:val="20"/>
              </w:rPr>
              <w:t xml:space="preserve"> los principales efectos</w:t>
            </w:r>
          </w:p>
          <w:p w14:paraId="130062D8" w14:textId="34E77796" w:rsidR="00584C9E" w:rsidRPr="00D43461" w:rsidRDefault="00DF0234" w:rsidP="0069021C">
            <w:pPr>
              <w:spacing w:before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46988172"/>
                <w:placeholder>
                  <w:docPart w:val="29254F148EBF4CCF9885343535102E73"/>
                </w:placeholder>
                <w:showingPlcHdr/>
              </w:sdtPr>
              <w:sdtEndPr/>
              <w:sdtContent>
                <w:r w:rsidR="004558E4" w:rsidRPr="004558E4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="00584C9E" w:rsidRPr="00D43461">
              <w:rPr>
                <w:sz w:val="20"/>
                <w:szCs w:val="20"/>
              </w:rPr>
              <w:t xml:space="preserve"> </w:t>
            </w:r>
          </w:p>
        </w:tc>
      </w:tr>
    </w:tbl>
    <w:p w14:paraId="7C447A04" w14:textId="77777777" w:rsidR="00584C9E" w:rsidRPr="00D43461" w:rsidRDefault="00584C9E" w:rsidP="0069021C">
      <w:pPr>
        <w:rPr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584C9E" w:rsidRPr="00D43461" w14:paraId="30AF99C3" w14:textId="77777777" w:rsidTr="0069021C">
        <w:tc>
          <w:tcPr>
            <w:tcW w:w="2831" w:type="dxa"/>
            <w:vMerge w:val="restart"/>
          </w:tcPr>
          <w:p w14:paraId="6A09D879" w14:textId="77777777" w:rsidR="00584C9E" w:rsidRPr="00D43461" w:rsidRDefault="00584C9E" w:rsidP="0069021C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D43461">
              <w:rPr>
                <w:sz w:val="20"/>
                <w:szCs w:val="20"/>
              </w:rPr>
              <w:t>.3. Impacto presupuestario</w:t>
            </w:r>
          </w:p>
        </w:tc>
        <w:tc>
          <w:tcPr>
            <w:tcW w:w="2831" w:type="dxa"/>
            <w:vMerge w:val="restart"/>
          </w:tcPr>
          <w:p w14:paraId="16C27EE3" w14:textId="77777777" w:rsidR="00584C9E" w:rsidRPr="00D43461" w:rsidRDefault="00584C9E" w:rsidP="0069021C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Pr="00D43461">
              <w:rPr>
                <w:sz w:val="20"/>
                <w:szCs w:val="20"/>
              </w:rPr>
              <w:t>a norma</w:t>
            </w:r>
          </w:p>
          <w:p w14:paraId="3E8A97A4" w14:textId="77777777" w:rsidR="00584C9E" w:rsidRPr="00D43461" w:rsidRDefault="00584C9E" w:rsidP="0069021C">
            <w:pPr>
              <w:spacing w:before="120"/>
              <w:rPr>
                <w:sz w:val="20"/>
                <w:szCs w:val="20"/>
              </w:rPr>
            </w:pPr>
          </w:p>
          <w:p w14:paraId="65E84BDD" w14:textId="77777777" w:rsidR="00584C9E" w:rsidRPr="00D43461" w:rsidRDefault="00584C9E" w:rsidP="0069021C">
            <w:pPr>
              <w:spacing w:before="120"/>
              <w:rPr>
                <w:sz w:val="20"/>
                <w:szCs w:val="20"/>
              </w:rPr>
            </w:pPr>
          </w:p>
          <w:p w14:paraId="1BB33C99" w14:textId="77777777" w:rsidR="00584C9E" w:rsidRPr="00D43461" w:rsidRDefault="00584C9E" w:rsidP="0069021C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2832" w:type="dxa"/>
          </w:tcPr>
          <w:p w14:paraId="46286EDB" w14:textId="4713085C" w:rsidR="00584C9E" w:rsidRPr="00D43461" w:rsidRDefault="00DF0234" w:rsidP="0069021C">
            <w:pPr>
              <w:spacing w:before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00523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24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84C9E" w:rsidRPr="00D43461">
              <w:rPr>
                <w:sz w:val="20"/>
                <w:szCs w:val="20"/>
              </w:rPr>
              <w:t xml:space="preserve"> </w:t>
            </w:r>
            <w:r w:rsidR="00584C9E">
              <w:rPr>
                <w:sz w:val="20"/>
                <w:szCs w:val="20"/>
              </w:rPr>
              <w:t>n</w:t>
            </w:r>
            <w:r w:rsidR="00584C9E" w:rsidRPr="00D43461">
              <w:rPr>
                <w:sz w:val="20"/>
                <w:szCs w:val="20"/>
              </w:rPr>
              <w:t>o afecta a los presupuestos del órgano proponente ni de otros</w:t>
            </w:r>
            <w:r w:rsidR="00584C9E">
              <w:rPr>
                <w:sz w:val="20"/>
                <w:szCs w:val="20"/>
              </w:rPr>
              <w:t xml:space="preserve"> </w:t>
            </w:r>
            <w:r w:rsidR="00584C9E" w:rsidRPr="00D43461">
              <w:rPr>
                <w:sz w:val="20"/>
                <w:szCs w:val="20"/>
              </w:rPr>
              <w:t>órganos u organismos</w:t>
            </w:r>
            <w:r w:rsidR="00584C9E">
              <w:rPr>
                <w:sz w:val="20"/>
                <w:szCs w:val="20"/>
              </w:rPr>
              <w:t>.</w:t>
            </w:r>
          </w:p>
          <w:p w14:paraId="1831A705" w14:textId="1A20ADDF" w:rsidR="00584C9E" w:rsidRPr="00D43461" w:rsidRDefault="00DF0234" w:rsidP="0069021C">
            <w:pPr>
              <w:spacing w:before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41986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24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84C9E">
              <w:rPr>
                <w:sz w:val="20"/>
                <w:szCs w:val="20"/>
              </w:rPr>
              <w:t xml:space="preserve"> a</w:t>
            </w:r>
            <w:r w:rsidR="00584C9E" w:rsidRPr="00D43461">
              <w:rPr>
                <w:sz w:val="20"/>
                <w:szCs w:val="20"/>
              </w:rPr>
              <w:t>fecta solo al</w:t>
            </w:r>
            <w:r w:rsidR="00584C9E">
              <w:rPr>
                <w:sz w:val="20"/>
                <w:szCs w:val="20"/>
              </w:rPr>
              <w:t xml:space="preserve"> presupuesto del</w:t>
            </w:r>
            <w:r w:rsidR="00584C9E" w:rsidRPr="00D43461">
              <w:rPr>
                <w:sz w:val="20"/>
                <w:szCs w:val="20"/>
              </w:rPr>
              <w:t xml:space="preserve"> órgano proponente</w:t>
            </w:r>
            <w:r w:rsidR="00584C9E">
              <w:rPr>
                <w:sz w:val="20"/>
                <w:szCs w:val="20"/>
              </w:rPr>
              <w:t>.</w:t>
            </w:r>
          </w:p>
          <w:p w14:paraId="43E12E07" w14:textId="03D42585" w:rsidR="00584C9E" w:rsidRPr="00D43461" w:rsidRDefault="00DF0234" w:rsidP="0069021C">
            <w:pPr>
              <w:spacing w:before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2115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24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84C9E">
              <w:rPr>
                <w:sz w:val="20"/>
                <w:szCs w:val="20"/>
              </w:rPr>
              <w:t xml:space="preserve"> a</w:t>
            </w:r>
            <w:r w:rsidR="00584C9E" w:rsidRPr="00D43461">
              <w:rPr>
                <w:sz w:val="20"/>
                <w:szCs w:val="20"/>
              </w:rPr>
              <w:t>fecta al</w:t>
            </w:r>
            <w:r w:rsidR="00584C9E">
              <w:rPr>
                <w:sz w:val="20"/>
                <w:szCs w:val="20"/>
              </w:rPr>
              <w:t xml:space="preserve"> presupuesto de</w:t>
            </w:r>
            <w:r w:rsidR="00584C9E" w:rsidRPr="00D43461">
              <w:rPr>
                <w:sz w:val="20"/>
                <w:szCs w:val="20"/>
              </w:rPr>
              <w:t xml:space="preserve"> otros órganos u organismos</w:t>
            </w:r>
            <w:r w:rsidR="00584C9E">
              <w:rPr>
                <w:sz w:val="20"/>
                <w:szCs w:val="20"/>
              </w:rPr>
              <w:t>.</w:t>
            </w:r>
          </w:p>
        </w:tc>
      </w:tr>
      <w:tr w:rsidR="00584C9E" w:rsidRPr="00D43461" w14:paraId="29759B23" w14:textId="77777777" w:rsidTr="0069021C">
        <w:tc>
          <w:tcPr>
            <w:tcW w:w="2831" w:type="dxa"/>
            <w:vMerge/>
          </w:tcPr>
          <w:p w14:paraId="5BAA91CC" w14:textId="77777777" w:rsidR="00584C9E" w:rsidRPr="00D43461" w:rsidRDefault="00584C9E" w:rsidP="0069021C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14:paraId="39A835A6" w14:textId="77777777" w:rsidR="00584C9E" w:rsidRPr="00D43461" w:rsidRDefault="00584C9E" w:rsidP="0069021C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2832" w:type="dxa"/>
          </w:tcPr>
          <w:p w14:paraId="051EE26C" w14:textId="0C0197FB" w:rsidR="00584C9E" w:rsidRPr="00D43461" w:rsidRDefault="00DF0234" w:rsidP="0069021C">
            <w:pPr>
              <w:spacing w:before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95934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24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84C9E" w:rsidRPr="00D43461">
              <w:rPr>
                <w:sz w:val="20"/>
                <w:szCs w:val="20"/>
              </w:rPr>
              <w:t xml:space="preserve"> implica un gasto</w:t>
            </w:r>
            <w:r w:rsidR="00584C9E">
              <w:rPr>
                <w:sz w:val="20"/>
                <w:szCs w:val="20"/>
              </w:rPr>
              <w:t>.</w:t>
            </w:r>
          </w:p>
          <w:p w14:paraId="0CE0F6CB" w14:textId="3A2AF041" w:rsidR="00584C9E" w:rsidRPr="00D43461" w:rsidRDefault="00DF0234" w:rsidP="0069021C">
            <w:pPr>
              <w:spacing w:before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40467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24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84C9E">
              <w:rPr>
                <w:sz w:val="20"/>
                <w:szCs w:val="20"/>
              </w:rPr>
              <w:t xml:space="preserve"> n</w:t>
            </w:r>
            <w:r w:rsidR="00584C9E" w:rsidRPr="00D43461">
              <w:rPr>
                <w:sz w:val="20"/>
                <w:szCs w:val="20"/>
              </w:rPr>
              <w:t>o implica un ingreso</w:t>
            </w:r>
            <w:r w:rsidR="00584C9E">
              <w:rPr>
                <w:sz w:val="20"/>
                <w:szCs w:val="20"/>
              </w:rPr>
              <w:t>.</w:t>
            </w:r>
          </w:p>
          <w:p w14:paraId="2D688E02" w14:textId="2768BA4F" w:rsidR="00584C9E" w:rsidRPr="00D43461" w:rsidRDefault="00DF0234" w:rsidP="0069021C">
            <w:pPr>
              <w:spacing w:before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78754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24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84C9E">
              <w:rPr>
                <w:sz w:val="20"/>
                <w:szCs w:val="20"/>
              </w:rPr>
              <w:t xml:space="preserve"> </w:t>
            </w:r>
            <w:r w:rsidR="00584C9E" w:rsidRPr="00D43461">
              <w:rPr>
                <w:sz w:val="20"/>
                <w:szCs w:val="20"/>
              </w:rPr>
              <w:t>implica disminución de ingresos</w:t>
            </w:r>
            <w:r w:rsidR="00584C9E">
              <w:rPr>
                <w:sz w:val="20"/>
                <w:szCs w:val="20"/>
              </w:rPr>
              <w:t>.</w:t>
            </w:r>
          </w:p>
          <w:p w14:paraId="1F1CA86A" w14:textId="64294DBD" w:rsidR="00584C9E" w:rsidRPr="00D43461" w:rsidRDefault="00DF0234" w:rsidP="0069021C">
            <w:pPr>
              <w:spacing w:before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69127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24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84C9E">
              <w:rPr>
                <w:sz w:val="20"/>
                <w:szCs w:val="20"/>
              </w:rPr>
              <w:t xml:space="preserve"> </w:t>
            </w:r>
            <w:r w:rsidR="00584C9E" w:rsidRPr="00D43461">
              <w:rPr>
                <w:sz w:val="20"/>
                <w:szCs w:val="20"/>
              </w:rPr>
              <w:t>implica disminución del gasto</w:t>
            </w:r>
            <w:r w:rsidR="00584C9E">
              <w:rPr>
                <w:sz w:val="20"/>
                <w:szCs w:val="20"/>
              </w:rPr>
              <w:t>.</w:t>
            </w:r>
          </w:p>
        </w:tc>
      </w:tr>
    </w:tbl>
    <w:p w14:paraId="1FCD6323" w14:textId="77777777" w:rsidR="00584C9E" w:rsidRPr="00D43461" w:rsidRDefault="00584C9E" w:rsidP="0069021C">
      <w:pPr>
        <w:rPr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584C9E" w:rsidRPr="00D43461" w14:paraId="1121A398" w14:textId="77777777" w:rsidTr="0069021C">
        <w:tc>
          <w:tcPr>
            <w:tcW w:w="2831" w:type="dxa"/>
          </w:tcPr>
          <w:p w14:paraId="2560EBE4" w14:textId="77777777" w:rsidR="00584C9E" w:rsidRPr="00D43461" w:rsidRDefault="00584C9E" w:rsidP="0069021C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D43461">
              <w:rPr>
                <w:sz w:val="20"/>
                <w:szCs w:val="20"/>
              </w:rPr>
              <w:t>.4. Impacto social</w:t>
            </w:r>
          </w:p>
        </w:tc>
        <w:tc>
          <w:tcPr>
            <w:tcW w:w="2831" w:type="dxa"/>
          </w:tcPr>
          <w:p w14:paraId="124649D2" w14:textId="77777777" w:rsidR="00584C9E" w:rsidRPr="00D43461" w:rsidRDefault="00584C9E" w:rsidP="0069021C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</w:t>
            </w:r>
            <w:r w:rsidRPr="00D43461">
              <w:rPr>
                <w:sz w:val="20"/>
                <w:szCs w:val="20"/>
              </w:rPr>
              <w:t>La norma tiene impacto social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2832" w:type="dxa"/>
          </w:tcPr>
          <w:p w14:paraId="2D8AB569" w14:textId="102D722D" w:rsidR="00584C9E" w:rsidRDefault="00DF0234" w:rsidP="0069021C">
            <w:pPr>
              <w:spacing w:before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79667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24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84C9E" w:rsidRPr="00D43461">
              <w:rPr>
                <w:sz w:val="20"/>
                <w:szCs w:val="20"/>
              </w:rPr>
              <w:t xml:space="preserve"> Sí</w:t>
            </w:r>
            <w:r w:rsidR="00584C9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763563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24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84C9E" w:rsidRPr="00D43461">
              <w:rPr>
                <w:sz w:val="20"/>
                <w:szCs w:val="20"/>
              </w:rPr>
              <w:t xml:space="preserve"> Positivo </w:t>
            </w:r>
            <w:sdt>
              <w:sdtPr>
                <w:rPr>
                  <w:sz w:val="20"/>
                  <w:szCs w:val="20"/>
                </w:rPr>
                <w:id w:val="-2126761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24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84C9E" w:rsidRPr="00D43461">
              <w:rPr>
                <w:sz w:val="20"/>
                <w:szCs w:val="20"/>
              </w:rPr>
              <w:t xml:space="preserve"> Negativo </w:t>
            </w:r>
          </w:p>
          <w:p w14:paraId="3D5E58DB" w14:textId="171B4302" w:rsidR="00584C9E" w:rsidRDefault="00DF0234" w:rsidP="0069021C">
            <w:pPr>
              <w:spacing w:before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6830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24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84C9E" w:rsidRPr="00D43461">
              <w:rPr>
                <w:sz w:val="20"/>
                <w:szCs w:val="20"/>
              </w:rPr>
              <w:t xml:space="preserve"> No</w:t>
            </w:r>
          </w:p>
          <w:p w14:paraId="6783AFFC" w14:textId="77777777" w:rsidR="00584C9E" w:rsidRDefault="00584C9E" w:rsidP="0069021C">
            <w:pPr>
              <w:spacing w:before="120"/>
              <w:rPr>
                <w:sz w:val="20"/>
                <w:szCs w:val="20"/>
              </w:rPr>
            </w:pPr>
            <w:r w:rsidRPr="00D43461">
              <w:rPr>
                <w:sz w:val="20"/>
                <w:szCs w:val="20"/>
              </w:rPr>
              <w:t>En caso afirmativo, enumer</w:t>
            </w:r>
            <w:r>
              <w:rPr>
                <w:sz w:val="20"/>
                <w:szCs w:val="20"/>
              </w:rPr>
              <w:t>e</w:t>
            </w:r>
            <w:r w:rsidRPr="00D43461">
              <w:rPr>
                <w:sz w:val="20"/>
                <w:szCs w:val="20"/>
              </w:rPr>
              <w:t xml:space="preserve"> los principales efectos</w:t>
            </w:r>
          </w:p>
          <w:p w14:paraId="42033C00" w14:textId="27DA3E57" w:rsidR="00584C9E" w:rsidRPr="00D43461" w:rsidRDefault="00DF0234" w:rsidP="0069021C">
            <w:pPr>
              <w:spacing w:before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76201908"/>
                <w:placeholder>
                  <w:docPart w:val="5C594FB6362144809A7316A371E9708A"/>
                </w:placeholder>
                <w:showingPlcHdr/>
              </w:sdtPr>
              <w:sdtEndPr/>
              <w:sdtContent>
                <w:r w:rsidR="004558E4" w:rsidRPr="004558E4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</w:tc>
      </w:tr>
    </w:tbl>
    <w:p w14:paraId="528DBEA8" w14:textId="77777777" w:rsidR="00584C9E" w:rsidRPr="00D43461" w:rsidRDefault="00584C9E" w:rsidP="0069021C">
      <w:pPr>
        <w:rPr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584C9E" w:rsidRPr="00D43461" w14:paraId="6DFD8AB4" w14:textId="77777777" w:rsidTr="0069021C">
        <w:tc>
          <w:tcPr>
            <w:tcW w:w="2831" w:type="dxa"/>
          </w:tcPr>
          <w:p w14:paraId="22D814F7" w14:textId="77777777" w:rsidR="00584C9E" w:rsidRPr="00D43461" w:rsidRDefault="00584C9E" w:rsidP="0069021C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D43461">
              <w:rPr>
                <w:sz w:val="20"/>
                <w:szCs w:val="20"/>
              </w:rPr>
              <w:t xml:space="preserve">.5. Impacto </w:t>
            </w:r>
            <w:r w:rsidRPr="00D43461">
              <w:rPr>
                <w:color w:val="000000"/>
                <w:sz w:val="20"/>
                <w:szCs w:val="20"/>
                <w:shd w:val="clear" w:color="auto" w:fill="FFFFFF"/>
              </w:rPr>
              <w:t>medioambiental</w:t>
            </w:r>
          </w:p>
        </w:tc>
        <w:tc>
          <w:tcPr>
            <w:tcW w:w="2831" w:type="dxa"/>
          </w:tcPr>
          <w:p w14:paraId="56A90AB7" w14:textId="77777777" w:rsidR="00584C9E" w:rsidRPr="00D43461" w:rsidRDefault="00584C9E" w:rsidP="0069021C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</w:t>
            </w:r>
            <w:r w:rsidRPr="00D43461">
              <w:rPr>
                <w:sz w:val="20"/>
                <w:szCs w:val="20"/>
              </w:rPr>
              <w:t>La norma tiene impacto medioambiental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2832" w:type="dxa"/>
          </w:tcPr>
          <w:p w14:paraId="2E0CF728" w14:textId="48CD2C3F" w:rsidR="00584C9E" w:rsidRDefault="00DF0234" w:rsidP="0069021C">
            <w:pPr>
              <w:spacing w:before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1215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24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84C9E" w:rsidRPr="00D43461">
              <w:rPr>
                <w:sz w:val="20"/>
                <w:szCs w:val="20"/>
              </w:rPr>
              <w:t xml:space="preserve"> Sí</w:t>
            </w:r>
            <w:r w:rsidR="00584C9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483364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24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84C9E" w:rsidRPr="00D43461">
              <w:rPr>
                <w:sz w:val="20"/>
                <w:szCs w:val="20"/>
              </w:rPr>
              <w:t xml:space="preserve"> Positivo </w:t>
            </w:r>
            <w:sdt>
              <w:sdtPr>
                <w:rPr>
                  <w:sz w:val="20"/>
                  <w:szCs w:val="20"/>
                </w:rPr>
                <w:id w:val="-2006884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24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84C9E" w:rsidRPr="00D43461">
              <w:rPr>
                <w:sz w:val="20"/>
                <w:szCs w:val="20"/>
              </w:rPr>
              <w:t xml:space="preserve"> Negativo </w:t>
            </w:r>
          </w:p>
          <w:p w14:paraId="427289DB" w14:textId="6E2C3186" w:rsidR="00584C9E" w:rsidRDefault="00DF0234" w:rsidP="0069021C">
            <w:pPr>
              <w:spacing w:before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7799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24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84C9E" w:rsidRPr="00D43461">
              <w:rPr>
                <w:sz w:val="20"/>
                <w:szCs w:val="20"/>
              </w:rPr>
              <w:t xml:space="preserve"> No</w:t>
            </w:r>
          </w:p>
          <w:p w14:paraId="3F1F659C" w14:textId="77777777" w:rsidR="00584C9E" w:rsidRDefault="00584C9E" w:rsidP="0069021C">
            <w:pPr>
              <w:spacing w:before="120"/>
              <w:rPr>
                <w:sz w:val="20"/>
                <w:szCs w:val="20"/>
              </w:rPr>
            </w:pPr>
            <w:r w:rsidRPr="00D43461">
              <w:rPr>
                <w:sz w:val="20"/>
                <w:szCs w:val="20"/>
              </w:rPr>
              <w:t>En caso afirmativo, enumer</w:t>
            </w:r>
            <w:r>
              <w:rPr>
                <w:sz w:val="20"/>
                <w:szCs w:val="20"/>
              </w:rPr>
              <w:t>e</w:t>
            </w:r>
            <w:r w:rsidRPr="00D43461">
              <w:rPr>
                <w:sz w:val="20"/>
                <w:szCs w:val="20"/>
              </w:rPr>
              <w:t xml:space="preserve"> los principales efectos</w:t>
            </w:r>
          </w:p>
          <w:p w14:paraId="3289DD5A" w14:textId="39BDD2DD" w:rsidR="00584C9E" w:rsidRPr="00D43461" w:rsidRDefault="00DF0234" w:rsidP="0069021C">
            <w:pPr>
              <w:spacing w:before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83434291"/>
                <w:placeholder>
                  <w:docPart w:val="9EDC6906E76C493BA762E1E427E07870"/>
                </w:placeholder>
                <w:showingPlcHdr/>
              </w:sdtPr>
              <w:sdtEndPr/>
              <w:sdtContent>
                <w:r w:rsidR="004558E4" w:rsidRPr="004558E4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</w:tc>
      </w:tr>
    </w:tbl>
    <w:p w14:paraId="32BF0065" w14:textId="77777777" w:rsidR="00584C9E" w:rsidRPr="00D43461" w:rsidRDefault="00584C9E" w:rsidP="0069021C">
      <w:pPr>
        <w:rPr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584C9E" w:rsidRPr="00D43461" w14:paraId="353375FE" w14:textId="77777777" w:rsidTr="0069021C">
        <w:tc>
          <w:tcPr>
            <w:tcW w:w="2831" w:type="dxa"/>
          </w:tcPr>
          <w:p w14:paraId="647EF6D5" w14:textId="77777777" w:rsidR="00584C9E" w:rsidRPr="00D43461" w:rsidRDefault="00584C9E" w:rsidP="0069021C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D43461">
              <w:rPr>
                <w:sz w:val="20"/>
                <w:szCs w:val="20"/>
              </w:rPr>
              <w:t>.6. Impacto de género</w:t>
            </w:r>
          </w:p>
        </w:tc>
        <w:tc>
          <w:tcPr>
            <w:tcW w:w="2831" w:type="dxa"/>
          </w:tcPr>
          <w:p w14:paraId="75D048E7" w14:textId="77777777" w:rsidR="00584C9E" w:rsidRPr="00D43461" w:rsidRDefault="00584C9E" w:rsidP="0069021C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</w:t>
            </w:r>
            <w:r w:rsidRPr="00D43461">
              <w:rPr>
                <w:sz w:val="20"/>
                <w:szCs w:val="20"/>
              </w:rPr>
              <w:t>La norma tiene impacto de género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2832" w:type="dxa"/>
          </w:tcPr>
          <w:p w14:paraId="5289CBF7" w14:textId="4DE7BD61" w:rsidR="00584C9E" w:rsidRPr="00D43461" w:rsidRDefault="00DF0234" w:rsidP="0069021C">
            <w:pPr>
              <w:spacing w:before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05926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24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84C9E" w:rsidRPr="00D43461">
              <w:rPr>
                <w:sz w:val="20"/>
                <w:szCs w:val="20"/>
              </w:rPr>
              <w:t xml:space="preserve"> Sí </w:t>
            </w:r>
            <w:sdt>
              <w:sdtPr>
                <w:rPr>
                  <w:sz w:val="20"/>
                  <w:szCs w:val="20"/>
                </w:rPr>
                <w:id w:val="919679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24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84C9E" w:rsidRPr="00D43461">
              <w:rPr>
                <w:sz w:val="20"/>
                <w:szCs w:val="20"/>
              </w:rPr>
              <w:t xml:space="preserve"> Positivo </w:t>
            </w:r>
            <w:sdt>
              <w:sdtPr>
                <w:rPr>
                  <w:sz w:val="20"/>
                  <w:szCs w:val="20"/>
                </w:rPr>
                <w:id w:val="-868989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24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84C9E" w:rsidRPr="00D43461">
              <w:rPr>
                <w:sz w:val="20"/>
                <w:szCs w:val="20"/>
              </w:rPr>
              <w:t xml:space="preserve"> Negativo</w:t>
            </w:r>
          </w:p>
          <w:p w14:paraId="0B629AED" w14:textId="5A2F0104" w:rsidR="00584C9E" w:rsidRDefault="00DF0234" w:rsidP="0069021C">
            <w:pPr>
              <w:spacing w:before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55468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24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84C9E" w:rsidRPr="00D43461">
              <w:rPr>
                <w:sz w:val="20"/>
                <w:szCs w:val="20"/>
              </w:rPr>
              <w:t xml:space="preserve"> No</w:t>
            </w:r>
          </w:p>
          <w:p w14:paraId="60DE218E" w14:textId="77777777" w:rsidR="00584C9E" w:rsidRDefault="00584C9E" w:rsidP="0069021C">
            <w:pPr>
              <w:spacing w:before="120"/>
              <w:rPr>
                <w:sz w:val="20"/>
                <w:szCs w:val="20"/>
              </w:rPr>
            </w:pPr>
            <w:r w:rsidRPr="00D43461">
              <w:rPr>
                <w:sz w:val="20"/>
                <w:szCs w:val="20"/>
              </w:rPr>
              <w:t>En caso afirmativo, enumer</w:t>
            </w:r>
            <w:r>
              <w:rPr>
                <w:sz w:val="20"/>
                <w:szCs w:val="20"/>
              </w:rPr>
              <w:t>e</w:t>
            </w:r>
            <w:r w:rsidRPr="00D43461">
              <w:rPr>
                <w:sz w:val="20"/>
                <w:szCs w:val="20"/>
              </w:rPr>
              <w:t xml:space="preserve"> los principales efectos</w:t>
            </w:r>
          </w:p>
          <w:p w14:paraId="44BA2BE9" w14:textId="53A05B7F" w:rsidR="00584C9E" w:rsidRPr="00D43461" w:rsidRDefault="00DF0234" w:rsidP="0069021C">
            <w:pPr>
              <w:spacing w:before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32624602"/>
                <w:placeholder>
                  <w:docPart w:val="D4CC2531617045A1AC5D3575A21C7B22"/>
                </w:placeholder>
                <w:showingPlcHdr/>
              </w:sdtPr>
              <w:sdtEndPr/>
              <w:sdtContent>
                <w:r w:rsidR="004558E4" w:rsidRPr="004558E4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</w:tc>
      </w:tr>
    </w:tbl>
    <w:p w14:paraId="12425DC7" w14:textId="77777777" w:rsidR="00584C9E" w:rsidRPr="00D43461" w:rsidRDefault="00584C9E" w:rsidP="0069021C">
      <w:pPr>
        <w:rPr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584C9E" w:rsidRPr="00D43461" w14:paraId="4951175D" w14:textId="77777777" w:rsidTr="0069021C">
        <w:tc>
          <w:tcPr>
            <w:tcW w:w="2831" w:type="dxa"/>
          </w:tcPr>
          <w:p w14:paraId="1714603B" w14:textId="77777777" w:rsidR="00584C9E" w:rsidRPr="00D43461" w:rsidRDefault="00584C9E" w:rsidP="0069021C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D43461">
              <w:rPr>
                <w:sz w:val="20"/>
                <w:szCs w:val="20"/>
              </w:rPr>
              <w:t>.7. Impacto en la protección de datos personales</w:t>
            </w:r>
          </w:p>
        </w:tc>
        <w:tc>
          <w:tcPr>
            <w:tcW w:w="2831" w:type="dxa"/>
          </w:tcPr>
          <w:p w14:paraId="03BC6F1C" w14:textId="77777777" w:rsidR="00584C9E" w:rsidRPr="00D43461" w:rsidRDefault="00584C9E" w:rsidP="0069021C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¿La norma</w:t>
            </w:r>
            <w:r w:rsidRPr="00D43461">
              <w:rPr>
                <w:sz w:val="20"/>
                <w:szCs w:val="20"/>
              </w:rPr>
              <w:t xml:space="preserve"> tiene impacto en la protección de datos personales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2832" w:type="dxa"/>
          </w:tcPr>
          <w:p w14:paraId="6EFF3712" w14:textId="6DCCC227" w:rsidR="00584C9E" w:rsidRDefault="00DF0234" w:rsidP="0069021C">
            <w:pPr>
              <w:spacing w:before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91850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24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84C9E" w:rsidRPr="00D43461">
              <w:rPr>
                <w:sz w:val="20"/>
                <w:szCs w:val="20"/>
              </w:rPr>
              <w:t xml:space="preserve"> Sí</w:t>
            </w:r>
            <w:r w:rsidR="00584C9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288276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24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84C9E" w:rsidRPr="00D43461">
              <w:rPr>
                <w:sz w:val="20"/>
                <w:szCs w:val="20"/>
              </w:rPr>
              <w:t xml:space="preserve"> Positivo </w:t>
            </w:r>
            <w:sdt>
              <w:sdtPr>
                <w:rPr>
                  <w:sz w:val="20"/>
                  <w:szCs w:val="20"/>
                </w:rPr>
                <w:id w:val="1189412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24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84C9E" w:rsidRPr="00D43461">
              <w:rPr>
                <w:sz w:val="20"/>
                <w:szCs w:val="20"/>
              </w:rPr>
              <w:t xml:space="preserve"> Negativo </w:t>
            </w:r>
            <w:r w:rsidR="00584C9E">
              <w:rPr>
                <w:sz w:val="20"/>
                <w:szCs w:val="20"/>
              </w:rPr>
              <w:t xml:space="preserve">                                  </w:t>
            </w:r>
          </w:p>
          <w:p w14:paraId="4FF0ACB1" w14:textId="3521A1D9" w:rsidR="00584C9E" w:rsidRDefault="00DF0234" w:rsidP="0069021C">
            <w:pPr>
              <w:spacing w:before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2560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24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84C9E" w:rsidRPr="00D43461">
              <w:rPr>
                <w:sz w:val="20"/>
                <w:szCs w:val="20"/>
              </w:rPr>
              <w:t xml:space="preserve"> No</w:t>
            </w:r>
          </w:p>
          <w:p w14:paraId="5F1DE594" w14:textId="77777777" w:rsidR="00584C9E" w:rsidRDefault="00584C9E" w:rsidP="0069021C">
            <w:pPr>
              <w:spacing w:before="120"/>
              <w:rPr>
                <w:sz w:val="20"/>
                <w:szCs w:val="20"/>
              </w:rPr>
            </w:pPr>
            <w:r w:rsidRPr="00D43461">
              <w:rPr>
                <w:sz w:val="20"/>
                <w:szCs w:val="20"/>
              </w:rPr>
              <w:t>En caso afirmativo, enumer</w:t>
            </w:r>
            <w:r>
              <w:rPr>
                <w:sz w:val="20"/>
                <w:szCs w:val="20"/>
              </w:rPr>
              <w:t>e</w:t>
            </w:r>
            <w:r w:rsidRPr="00D43461">
              <w:rPr>
                <w:sz w:val="20"/>
                <w:szCs w:val="20"/>
              </w:rPr>
              <w:t xml:space="preserve"> los principales efectos</w:t>
            </w:r>
          </w:p>
          <w:p w14:paraId="18FD5275" w14:textId="54AE50F6" w:rsidR="00584C9E" w:rsidRPr="00D43461" w:rsidRDefault="00DF0234" w:rsidP="0069021C">
            <w:pPr>
              <w:spacing w:before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46668674"/>
                <w:placeholder>
                  <w:docPart w:val="63AA95B8381C4CA98F338A609237EDAF"/>
                </w:placeholder>
                <w:showingPlcHdr/>
              </w:sdtPr>
              <w:sdtEndPr/>
              <w:sdtContent>
                <w:r w:rsidR="004558E4" w:rsidRPr="004558E4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</w:tc>
      </w:tr>
    </w:tbl>
    <w:p w14:paraId="46FA21DA" w14:textId="77777777" w:rsidR="00584C9E" w:rsidRPr="00D43461" w:rsidRDefault="00584C9E" w:rsidP="0069021C">
      <w:pPr>
        <w:rPr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584C9E" w:rsidRPr="00D43461" w14:paraId="1522D629" w14:textId="77777777" w:rsidTr="0069021C">
        <w:tc>
          <w:tcPr>
            <w:tcW w:w="2831" w:type="dxa"/>
          </w:tcPr>
          <w:p w14:paraId="04F18496" w14:textId="77777777" w:rsidR="00584C9E" w:rsidRPr="00D43461" w:rsidRDefault="00584C9E" w:rsidP="0069021C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D4346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8</w:t>
            </w:r>
            <w:r w:rsidRPr="00D43461">
              <w:rPr>
                <w:sz w:val="20"/>
                <w:szCs w:val="20"/>
              </w:rPr>
              <w:t>. Cargas administrativas</w:t>
            </w:r>
          </w:p>
        </w:tc>
        <w:tc>
          <w:tcPr>
            <w:tcW w:w="2831" w:type="dxa"/>
          </w:tcPr>
          <w:p w14:paraId="4078208B" w14:textId="77777777" w:rsidR="00584C9E" w:rsidRPr="00D43461" w:rsidRDefault="00584C9E" w:rsidP="0069021C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Pr="00D43461">
              <w:rPr>
                <w:sz w:val="20"/>
                <w:szCs w:val="20"/>
              </w:rPr>
              <w:t>a norma</w:t>
            </w:r>
          </w:p>
        </w:tc>
        <w:tc>
          <w:tcPr>
            <w:tcW w:w="2832" w:type="dxa"/>
          </w:tcPr>
          <w:p w14:paraId="5B855B39" w14:textId="570152D3" w:rsidR="00584C9E" w:rsidRPr="00D43461" w:rsidRDefault="00DF0234" w:rsidP="0069021C">
            <w:pPr>
              <w:spacing w:before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14044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24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84C9E">
              <w:rPr>
                <w:sz w:val="20"/>
                <w:szCs w:val="20"/>
              </w:rPr>
              <w:t xml:space="preserve"> </w:t>
            </w:r>
            <w:r w:rsidR="00584C9E" w:rsidRPr="00D43461">
              <w:rPr>
                <w:sz w:val="20"/>
                <w:szCs w:val="20"/>
              </w:rPr>
              <w:t>no afecta a las cargas administrativas.</w:t>
            </w:r>
          </w:p>
          <w:p w14:paraId="260974AC" w14:textId="0A4E7992" w:rsidR="00584C9E" w:rsidRPr="00D43461" w:rsidRDefault="00DF0234" w:rsidP="0069021C">
            <w:pPr>
              <w:spacing w:before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08741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24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84C9E">
              <w:rPr>
                <w:sz w:val="20"/>
                <w:szCs w:val="20"/>
              </w:rPr>
              <w:t xml:space="preserve"> </w:t>
            </w:r>
            <w:r w:rsidR="00584C9E" w:rsidRPr="00D43461">
              <w:rPr>
                <w:sz w:val="20"/>
                <w:szCs w:val="20"/>
              </w:rPr>
              <w:t>supone una reducción de cargas administrativas.</w:t>
            </w:r>
          </w:p>
          <w:p w14:paraId="53CDB197" w14:textId="3E218EFC" w:rsidR="00584C9E" w:rsidRPr="00D43461" w:rsidRDefault="00DF0234" w:rsidP="0069021C">
            <w:pPr>
              <w:spacing w:before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6750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24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84C9E">
              <w:rPr>
                <w:sz w:val="20"/>
                <w:szCs w:val="20"/>
              </w:rPr>
              <w:t xml:space="preserve"> </w:t>
            </w:r>
            <w:r w:rsidR="00584C9E" w:rsidRPr="00D43461">
              <w:rPr>
                <w:sz w:val="20"/>
                <w:szCs w:val="20"/>
              </w:rPr>
              <w:t>incorpora nuevas cargas administrativas.</w:t>
            </w:r>
          </w:p>
        </w:tc>
      </w:tr>
    </w:tbl>
    <w:p w14:paraId="747E9060" w14:textId="77777777" w:rsidR="00584C9E" w:rsidRPr="00D43461" w:rsidRDefault="00584C9E" w:rsidP="0069021C">
      <w:pPr>
        <w:rPr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584C9E" w:rsidRPr="00D43461" w14:paraId="7B205029" w14:textId="77777777" w:rsidTr="0069021C">
        <w:tc>
          <w:tcPr>
            <w:tcW w:w="2831" w:type="dxa"/>
          </w:tcPr>
          <w:p w14:paraId="36759688" w14:textId="77777777" w:rsidR="00584C9E" w:rsidRPr="00394D01" w:rsidRDefault="00584C9E" w:rsidP="0069021C"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5.9. </w:t>
            </w:r>
            <w:r w:rsidRPr="00394D01">
              <w:rPr>
                <w:bCs/>
                <w:sz w:val="20"/>
                <w:szCs w:val="20"/>
              </w:rPr>
              <w:t>Medios electrónicos</w:t>
            </w:r>
          </w:p>
        </w:tc>
        <w:tc>
          <w:tcPr>
            <w:tcW w:w="2831" w:type="dxa"/>
          </w:tcPr>
          <w:p w14:paraId="581CA95C" w14:textId="77777777" w:rsidR="00584C9E" w:rsidRPr="00D43461" w:rsidRDefault="00584C9E" w:rsidP="0069021C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</w:t>
            </w:r>
            <w:r w:rsidRPr="00D43461">
              <w:rPr>
                <w:sz w:val="20"/>
                <w:szCs w:val="20"/>
              </w:rPr>
              <w:t>La norma requiere de tecnologías</w:t>
            </w:r>
            <w:r>
              <w:rPr>
                <w:sz w:val="20"/>
                <w:szCs w:val="20"/>
              </w:rPr>
              <w:t xml:space="preserve"> </w:t>
            </w:r>
            <w:r w:rsidRPr="00D43461">
              <w:rPr>
                <w:sz w:val="20"/>
                <w:szCs w:val="20"/>
              </w:rPr>
              <w:t>de la información y la</w:t>
            </w:r>
            <w:r>
              <w:rPr>
                <w:sz w:val="20"/>
                <w:szCs w:val="20"/>
              </w:rPr>
              <w:t xml:space="preserve"> </w:t>
            </w:r>
            <w:r w:rsidRPr="00D43461">
              <w:rPr>
                <w:sz w:val="20"/>
                <w:szCs w:val="20"/>
              </w:rPr>
              <w:t>comunicación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2832" w:type="dxa"/>
          </w:tcPr>
          <w:p w14:paraId="5E9A12F9" w14:textId="7A931D97" w:rsidR="00584C9E" w:rsidRDefault="00DF0234" w:rsidP="0069021C">
            <w:pPr>
              <w:spacing w:before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19861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24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84C9E" w:rsidRPr="00D43461">
              <w:rPr>
                <w:sz w:val="20"/>
                <w:szCs w:val="20"/>
              </w:rPr>
              <w:t xml:space="preserve"> Sí</w:t>
            </w:r>
            <w:r w:rsidR="00584C9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859424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24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84C9E" w:rsidRPr="00D43461">
              <w:rPr>
                <w:sz w:val="20"/>
                <w:szCs w:val="20"/>
              </w:rPr>
              <w:t xml:space="preserve"> Positivo </w:t>
            </w:r>
            <w:sdt>
              <w:sdtPr>
                <w:rPr>
                  <w:sz w:val="20"/>
                  <w:szCs w:val="20"/>
                </w:rPr>
                <w:id w:val="-632476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24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84C9E" w:rsidRPr="00D43461">
              <w:rPr>
                <w:sz w:val="20"/>
                <w:szCs w:val="20"/>
              </w:rPr>
              <w:t xml:space="preserve"> Negativo </w:t>
            </w:r>
            <w:r w:rsidR="00584C9E">
              <w:rPr>
                <w:sz w:val="20"/>
                <w:szCs w:val="20"/>
              </w:rPr>
              <w:t xml:space="preserve">                                  </w:t>
            </w:r>
          </w:p>
          <w:p w14:paraId="57D6D184" w14:textId="25CBA512" w:rsidR="00584C9E" w:rsidRDefault="00DF0234" w:rsidP="0069021C">
            <w:pPr>
              <w:spacing w:before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0579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24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84C9E" w:rsidRPr="00D43461">
              <w:rPr>
                <w:sz w:val="20"/>
                <w:szCs w:val="20"/>
              </w:rPr>
              <w:t xml:space="preserve"> No</w:t>
            </w:r>
          </w:p>
          <w:p w14:paraId="6730A6D8" w14:textId="77777777" w:rsidR="00584C9E" w:rsidRDefault="00584C9E" w:rsidP="0069021C">
            <w:pPr>
              <w:spacing w:before="120"/>
              <w:rPr>
                <w:sz w:val="20"/>
                <w:szCs w:val="20"/>
              </w:rPr>
            </w:pPr>
            <w:r w:rsidRPr="00D43461">
              <w:rPr>
                <w:sz w:val="20"/>
                <w:szCs w:val="20"/>
              </w:rPr>
              <w:t>En caso afirmativo, enumer</w:t>
            </w:r>
            <w:r>
              <w:rPr>
                <w:sz w:val="20"/>
                <w:szCs w:val="20"/>
              </w:rPr>
              <w:t>e</w:t>
            </w:r>
            <w:r w:rsidRPr="00D43461">
              <w:rPr>
                <w:sz w:val="20"/>
                <w:szCs w:val="20"/>
              </w:rPr>
              <w:t xml:space="preserve"> los principales efectos</w:t>
            </w:r>
          </w:p>
          <w:p w14:paraId="507D89E7" w14:textId="215840D6" w:rsidR="00584C9E" w:rsidRPr="00D43461" w:rsidRDefault="00DF0234" w:rsidP="0069021C">
            <w:pPr>
              <w:spacing w:before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90267857"/>
                <w:placeholder>
                  <w:docPart w:val="6A1D9A5847914F02AE01632B05065C83"/>
                </w:placeholder>
                <w:showingPlcHdr/>
              </w:sdtPr>
              <w:sdtEndPr/>
              <w:sdtContent>
                <w:r w:rsidR="004558E4" w:rsidRPr="004558E4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</w:tc>
      </w:tr>
    </w:tbl>
    <w:p w14:paraId="21B02EA8" w14:textId="77777777" w:rsidR="00584C9E" w:rsidRPr="00D43461" w:rsidRDefault="00584C9E" w:rsidP="0069021C">
      <w:pPr>
        <w:rPr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5664"/>
      </w:tblGrid>
      <w:tr w:rsidR="00584C9E" w:rsidRPr="00D43461" w14:paraId="6A58458A" w14:textId="77777777" w:rsidTr="0069021C">
        <w:tc>
          <w:tcPr>
            <w:tcW w:w="2830" w:type="dxa"/>
          </w:tcPr>
          <w:p w14:paraId="7EFA9CF3" w14:textId="77777777" w:rsidR="00584C9E" w:rsidRPr="00D43461" w:rsidRDefault="00584C9E" w:rsidP="0069021C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5.10. </w:t>
            </w:r>
            <w:r w:rsidRPr="00D43461">
              <w:rPr>
                <w:sz w:val="20"/>
                <w:szCs w:val="20"/>
              </w:rPr>
              <w:t>Otros impacto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5664" w:type="dxa"/>
          </w:tcPr>
          <w:p w14:paraId="6F63FFC6" w14:textId="3A9351E6" w:rsidR="00584C9E" w:rsidRPr="00D43461" w:rsidRDefault="00DF0234" w:rsidP="0069021C">
            <w:pPr>
              <w:spacing w:before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14448838"/>
                <w:placeholder>
                  <w:docPart w:val="BAE1125362014A65B7FA77DF948BBBBB"/>
                </w:placeholder>
              </w:sdtPr>
              <w:sdtEndPr/>
              <w:sdtContent>
                <w:bookmarkStart w:id="1" w:name="Texto18"/>
                <w:r w:rsidR="004558E4" w:rsidRPr="00D43461">
                  <w:rPr>
                    <w:sz w:val="20"/>
                    <w:szCs w:val="20"/>
                  </w:rPr>
                  <w:fldChar w:fldCharType="begin">
                    <w:ffData>
                      <w:name w:val="Texto18"/>
                      <w:enabled/>
                      <w:calcOnExit w:val="0"/>
                      <w:textInput>
                        <w:default w:val="No se aprecia la existencia de otros impactos."/>
                      </w:textInput>
                    </w:ffData>
                  </w:fldChar>
                </w:r>
                <w:r w:rsidR="004558E4" w:rsidRPr="00D43461">
                  <w:rPr>
                    <w:sz w:val="20"/>
                    <w:szCs w:val="20"/>
                  </w:rPr>
                  <w:instrText xml:space="preserve"> FORMTEXT </w:instrText>
                </w:r>
                <w:r w:rsidR="004558E4" w:rsidRPr="00D43461">
                  <w:rPr>
                    <w:sz w:val="20"/>
                    <w:szCs w:val="20"/>
                  </w:rPr>
                </w:r>
                <w:r w:rsidR="004558E4" w:rsidRPr="00D43461">
                  <w:rPr>
                    <w:sz w:val="20"/>
                    <w:szCs w:val="20"/>
                  </w:rPr>
                  <w:fldChar w:fldCharType="separate"/>
                </w:r>
                <w:r w:rsidR="004558E4" w:rsidRPr="00D43461">
                  <w:rPr>
                    <w:noProof/>
                    <w:sz w:val="20"/>
                    <w:szCs w:val="20"/>
                  </w:rPr>
                  <w:t>No se aprecia la existencia de otros impactos.</w:t>
                </w:r>
                <w:r w:rsidR="004558E4" w:rsidRPr="00D43461">
                  <w:rPr>
                    <w:sz w:val="20"/>
                    <w:szCs w:val="20"/>
                  </w:rPr>
                  <w:fldChar w:fldCharType="end"/>
                </w:r>
                <w:bookmarkEnd w:id="1"/>
              </w:sdtContent>
            </w:sdt>
          </w:p>
        </w:tc>
      </w:tr>
    </w:tbl>
    <w:p w14:paraId="5770ADA7" w14:textId="77777777" w:rsidR="00584C9E" w:rsidRPr="0075490F" w:rsidRDefault="00584C9E" w:rsidP="0069021C">
      <w:pPr>
        <w:rPr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5664"/>
      </w:tblGrid>
      <w:tr w:rsidR="00584C9E" w14:paraId="5264386D" w14:textId="77777777" w:rsidTr="0069021C">
        <w:tc>
          <w:tcPr>
            <w:tcW w:w="2830" w:type="dxa"/>
          </w:tcPr>
          <w:p w14:paraId="18C2B670" w14:textId="77777777" w:rsidR="00584C9E" w:rsidRDefault="00584C9E" w:rsidP="0069021C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5.11. </w:t>
            </w:r>
            <w:r w:rsidRPr="0075490F">
              <w:rPr>
                <w:sz w:val="20"/>
                <w:szCs w:val="20"/>
              </w:rPr>
              <w:t>Otras consideraciones</w:t>
            </w:r>
          </w:p>
        </w:tc>
        <w:tc>
          <w:tcPr>
            <w:tcW w:w="5664" w:type="dxa"/>
          </w:tcPr>
          <w:p w14:paraId="00DDA734" w14:textId="4F75CE4D" w:rsidR="00584C9E" w:rsidRDefault="00DF0234" w:rsidP="0069021C">
            <w:pPr>
              <w:spacing w:before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39943194"/>
                <w:placeholder>
                  <w:docPart w:val="33C0FAD5F806471BA9471E5863A61CEE"/>
                </w:placeholder>
                <w:showingPlcHdr/>
              </w:sdtPr>
              <w:sdtEndPr/>
              <w:sdtContent>
                <w:r w:rsidR="004558E4" w:rsidRPr="004558E4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</w:tc>
      </w:tr>
    </w:tbl>
    <w:p w14:paraId="69D592D3" w14:textId="77777777" w:rsidR="00584C9E" w:rsidRDefault="00584C9E" w:rsidP="0069021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416E9D2B" w14:textId="77777777" w:rsidR="00584C9E" w:rsidRDefault="00584C9E" w:rsidP="0069021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4B903F68" w14:textId="77777777" w:rsidR="00584C9E" w:rsidRDefault="00584C9E" w:rsidP="0069021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77DD48E0" w14:textId="77777777" w:rsidR="00584C9E" w:rsidRDefault="00584C9E" w:rsidP="0069021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2BE1636D" w14:textId="4D742A2E" w:rsidR="00584C9E" w:rsidRDefault="00584C9E" w:rsidP="0069021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7C830C76" w14:textId="4A81FE55" w:rsidR="00DF0234" w:rsidRDefault="00DF0234" w:rsidP="0069021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7806D945" w14:textId="39CA1677" w:rsidR="00DF0234" w:rsidRDefault="00DF0234" w:rsidP="0069021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18CCAA60" w14:textId="7EB0E1DD" w:rsidR="00DF0234" w:rsidRDefault="00DF0234" w:rsidP="0069021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62D5D5F1" w14:textId="407D65BA" w:rsidR="00DF0234" w:rsidRDefault="00DF0234" w:rsidP="0069021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25B46EFB" w14:textId="161267EE" w:rsidR="00DF0234" w:rsidRDefault="00DF0234" w:rsidP="0069021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5B29D9A5" w14:textId="6F8F7404" w:rsidR="00DF0234" w:rsidRDefault="00DF0234" w:rsidP="0069021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6D62BEED" w14:textId="00438582" w:rsidR="00DF0234" w:rsidRDefault="00DF0234" w:rsidP="0069021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396585FF" w14:textId="06D26334" w:rsidR="00DF0234" w:rsidRDefault="00DF0234" w:rsidP="0069021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50348267" w14:textId="097B9252" w:rsidR="00DF0234" w:rsidRDefault="00DF0234" w:rsidP="0069021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64A912A7" w14:textId="453D79B8" w:rsidR="00DF0234" w:rsidRDefault="00DF0234" w:rsidP="0069021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627354A5" w14:textId="7D831EBF" w:rsidR="00DF0234" w:rsidRDefault="00DF0234" w:rsidP="0069021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2A3F794D" w14:textId="601D58CF" w:rsidR="00DF0234" w:rsidRDefault="00DF0234" w:rsidP="0069021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60E4F53C" w14:textId="4AA0D830" w:rsidR="00DF0234" w:rsidRDefault="00DF0234" w:rsidP="0069021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179277AA" w14:textId="69058082" w:rsidR="00DF0234" w:rsidRDefault="00DF0234" w:rsidP="0069021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131FED92" w14:textId="4AE9B48F" w:rsidR="00DF0234" w:rsidRDefault="00DF0234" w:rsidP="0069021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02C0A679" w14:textId="33BF1F3D" w:rsidR="00DF0234" w:rsidRDefault="00DF0234" w:rsidP="0069021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461E323E" w14:textId="0F7A3F28" w:rsidR="00DF0234" w:rsidRDefault="00DF0234" w:rsidP="0069021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5FD591B5" w14:textId="1F43C517" w:rsidR="00DF0234" w:rsidRDefault="00DF0234" w:rsidP="0069021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05ECD242" w14:textId="694AEBB7" w:rsidR="00DF0234" w:rsidRDefault="00DF0234" w:rsidP="0069021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7A41BF17" w14:textId="474CDFF9" w:rsidR="00DF0234" w:rsidRDefault="00DF0234" w:rsidP="0069021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6B392ECB" w14:textId="0BC50BB3" w:rsidR="00DF0234" w:rsidRDefault="00DF0234" w:rsidP="0069021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5C92E67E" w14:textId="77777777" w:rsidR="00DF0234" w:rsidRDefault="00DF0234" w:rsidP="0069021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2219BE3B" w14:textId="50A3B4E0" w:rsidR="0025173C" w:rsidRDefault="0025173C" w:rsidP="0069021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335ECE3E" w14:textId="77777777" w:rsidR="0025173C" w:rsidRDefault="0025173C" w:rsidP="0069021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74A7C6E6" w14:textId="63865280" w:rsidR="00584C9E" w:rsidRDefault="00584C9E" w:rsidP="0069021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3317D689" w14:textId="348E1E09" w:rsidR="00584C9E" w:rsidRDefault="00584C9E" w:rsidP="0069021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4B23180F" w14:textId="1C5EDAA8" w:rsidR="00584C9E" w:rsidRDefault="00584C9E" w:rsidP="0069021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7DF72563" w14:textId="0D623650" w:rsidR="00584C9E" w:rsidRDefault="00584C9E" w:rsidP="0069021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0BCA4B8B" w14:textId="6AC0DAFA" w:rsidR="00584C9E" w:rsidRDefault="00584C9E" w:rsidP="0069021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039D8D9A" w14:textId="4E4E0C2F" w:rsidR="00584C9E" w:rsidRDefault="00584C9E" w:rsidP="0069021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23364C9B" w14:textId="75258E80" w:rsidR="00584C9E" w:rsidRDefault="00584C9E" w:rsidP="0069021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3CD8CD8B" w14:textId="64522FE0" w:rsidR="00584C9E" w:rsidRDefault="00584C9E" w:rsidP="0069021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6660E765" w14:textId="2E99EDFA" w:rsidR="00584C9E" w:rsidRDefault="00584C9E" w:rsidP="0069021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624B52F4" w14:textId="7EBA5140" w:rsidR="00584C9E" w:rsidRDefault="00584C9E" w:rsidP="0069021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40AF679B" w14:textId="77777777" w:rsidR="00584C9E" w:rsidRDefault="00584C9E" w:rsidP="0069021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33"/>
        <w:gridCol w:w="7561"/>
      </w:tblGrid>
      <w:tr w:rsidR="00584C9E" w:rsidRPr="00274011" w14:paraId="7D8F0D16" w14:textId="77777777" w:rsidTr="0069021C">
        <w:tc>
          <w:tcPr>
            <w:tcW w:w="5000" w:type="pct"/>
            <w:gridSpan w:val="2"/>
          </w:tcPr>
          <w:p w14:paraId="00B01129" w14:textId="77777777" w:rsidR="00584C9E" w:rsidRPr="00274011" w:rsidRDefault="00584C9E" w:rsidP="0069021C">
            <w:pPr>
              <w:pStyle w:val="NormalWeb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274011">
              <w:rPr>
                <w:rFonts w:ascii="Garamond" w:hAnsi="Garamond" w:cs="Calibri"/>
                <w:b/>
                <w:bCs/>
                <w:sz w:val="16"/>
                <w:szCs w:val="16"/>
              </w:rPr>
              <w:t>Normativa de aplicación</w:t>
            </w:r>
          </w:p>
        </w:tc>
      </w:tr>
      <w:tr w:rsidR="00584C9E" w:rsidRPr="00274011" w14:paraId="3CE95F5F" w14:textId="77777777" w:rsidTr="0069021C">
        <w:tc>
          <w:tcPr>
            <w:tcW w:w="549" w:type="pct"/>
          </w:tcPr>
          <w:p w14:paraId="73F5F1DD" w14:textId="77777777" w:rsidR="00584C9E" w:rsidRPr="00274011" w:rsidRDefault="00584C9E" w:rsidP="0069021C">
            <w:pPr>
              <w:pStyle w:val="NormalWeb"/>
              <w:rPr>
                <w:rFonts w:ascii="Garamond" w:hAnsi="Garamond" w:cs="Calibri"/>
                <w:i/>
                <w:iCs/>
                <w:sz w:val="16"/>
                <w:szCs w:val="16"/>
              </w:rPr>
            </w:pPr>
            <w:r w:rsidRPr="00274011">
              <w:rPr>
                <w:rFonts w:ascii="Garamond" w:hAnsi="Garamond" w:cs="Calibri"/>
                <w:i/>
                <w:iCs/>
                <w:sz w:val="16"/>
                <w:szCs w:val="16"/>
              </w:rPr>
              <w:t>Artículos</w:t>
            </w:r>
          </w:p>
        </w:tc>
        <w:tc>
          <w:tcPr>
            <w:tcW w:w="4451" w:type="pct"/>
          </w:tcPr>
          <w:p w14:paraId="3D4C8DD1" w14:textId="77777777" w:rsidR="00584C9E" w:rsidRPr="00274011" w:rsidRDefault="00584C9E" w:rsidP="0069021C">
            <w:pPr>
              <w:pStyle w:val="NormalWeb"/>
              <w:rPr>
                <w:rFonts w:ascii="Garamond" w:hAnsi="Garamond" w:cs="Calibri"/>
                <w:i/>
                <w:iCs/>
                <w:sz w:val="16"/>
                <w:szCs w:val="16"/>
              </w:rPr>
            </w:pPr>
            <w:r w:rsidRPr="00274011">
              <w:rPr>
                <w:rFonts w:ascii="Garamond" w:hAnsi="Garamond" w:cs="Calibri"/>
                <w:i/>
                <w:iCs/>
                <w:sz w:val="16"/>
                <w:szCs w:val="16"/>
              </w:rPr>
              <w:t>Normativa</w:t>
            </w:r>
          </w:p>
        </w:tc>
      </w:tr>
      <w:tr w:rsidR="00584C9E" w:rsidRPr="00274011" w14:paraId="2D8AC4D5" w14:textId="77777777" w:rsidTr="0069021C">
        <w:tc>
          <w:tcPr>
            <w:tcW w:w="549" w:type="pct"/>
          </w:tcPr>
          <w:p w14:paraId="5FFC8E2F" w14:textId="77777777" w:rsidR="00584C9E" w:rsidRPr="00274011" w:rsidRDefault="00584C9E" w:rsidP="0069021C">
            <w:pPr>
              <w:pStyle w:val="NormalWeb"/>
              <w:rPr>
                <w:rFonts w:ascii="Garamond" w:hAnsi="Garamond" w:cs="Calibri"/>
                <w:sz w:val="16"/>
                <w:szCs w:val="16"/>
              </w:rPr>
            </w:pPr>
          </w:p>
        </w:tc>
        <w:tc>
          <w:tcPr>
            <w:tcW w:w="4451" w:type="pct"/>
          </w:tcPr>
          <w:p w14:paraId="76E796A2" w14:textId="77777777" w:rsidR="00584C9E" w:rsidRPr="00274011" w:rsidRDefault="00DF0234" w:rsidP="0069021C">
            <w:pPr>
              <w:pStyle w:val="NormalWeb"/>
              <w:jc w:val="both"/>
              <w:rPr>
                <w:rFonts w:ascii="Garamond" w:hAnsi="Garamond"/>
                <w:sz w:val="16"/>
                <w:szCs w:val="16"/>
              </w:rPr>
            </w:pPr>
            <w:hyperlink r:id="rId8" w:history="1">
              <w:r w:rsidR="00584C9E" w:rsidRPr="00274011">
                <w:rPr>
                  <w:rStyle w:val="Hipervnculo"/>
                  <w:rFonts w:ascii="Garamond" w:hAnsi="Garamond"/>
                  <w:sz w:val="16"/>
                  <w:szCs w:val="16"/>
                </w:rPr>
                <w:t>Real Decreto 931/2017, de 27 de octubre, por el que se regula la Memoria del Análisis de Impacto Normativo</w:t>
              </w:r>
            </w:hyperlink>
          </w:p>
        </w:tc>
      </w:tr>
      <w:tr w:rsidR="00584C9E" w:rsidRPr="00274011" w14:paraId="2C7B1444" w14:textId="77777777" w:rsidTr="0069021C">
        <w:tc>
          <w:tcPr>
            <w:tcW w:w="549" w:type="pct"/>
          </w:tcPr>
          <w:p w14:paraId="3FADDC25" w14:textId="77777777" w:rsidR="00584C9E" w:rsidRPr="00274011" w:rsidRDefault="00584C9E" w:rsidP="0069021C">
            <w:pPr>
              <w:pStyle w:val="NormalWeb"/>
              <w:rPr>
                <w:rFonts w:ascii="Garamond" w:hAnsi="Garamond" w:cs="Calibri"/>
                <w:sz w:val="16"/>
                <w:szCs w:val="16"/>
              </w:rPr>
            </w:pPr>
            <w:r w:rsidRPr="00274011">
              <w:rPr>
                <w:rFonts w:ascii="Garamond" w:hAnsi="Garamond"/>
                <w:sz w:val="16"/>
                <w:szCs w:val="16"/>
              </w:rPr>
              <w:t>127 a 133</w:t>
            </w:r>
          </w:p>
        </w:tc>
        <w:tc>
          <w:tcPr>
            <w:tcW w:w="4451" w:type="pct"/>
          </w:tcPr>
          <w:p w14:paraId="0BE35D33" w14:textId="77777777" w:rsidR="00584C9E" w:rsidRPr="00274011" w:rsidRDefault="00DF0234" w:rsidP="0069021C">
            <w:pPr>
              <w:pStyle w:val="NormalWeb"/>
              <w:jc w:val="both"/>
              <w:rPr>
                <w:rFonts w:ascii="Garamond" w:hAnsi="Garamond"/>
                <w:sz w:val="16"/>
                <w:szCs w:val="16"/>
              </w:rPr>
            </w:pPr>
            <w:hyperlink r:id="rId9" w:history="1">
              <w:r w:rsidR="00584C9E" w:rsidRPr="00274011">
                <w:rPr>
                  <w:rStyle w:val="Hipervnculo"/>
                  <w:rFonts w:ascii="Garamond" w:hAnsi="Garamond"/>
                  <w:sz w:val="16"/>
                  <w:szCs w:val="16"/>
                </w:rPr>
                <w:t>Ley 39/2015, de 1 de octubre, del Procedimiento Administrativo Común de las Administraciones Públicas</w:t>
              </w:r>
            </w:hyperlink>
          </w:p>
        </w:tc>
      </w:tr>
      <w:tr w:rsidR="00584C9E" w:rsidRPr="00274011" w14:paraId="75836625" w14:textId="77777777" w:rsidTr="0069021C">
        <w:tc>
          <w:tcPr>
            <w:tcW w:w="549" w:type="pct"/>
          </w:tcPr>
          <w:p w14:paraId="08C54B06" w14:textId="77777777" w:rsidR="00584C9E" w:rsidRPr="00274011" w:rsidRDefault="00584C9E" w:rsidP="0069021C">
            <w:pPr>
              <w:pStyle w:val="NormalWeb"/>
              <w:rPr>
                <w:rFonts w:ascii="Garamond" w:hAnsi="Garamond" w:cs="Calibri"/>
                <w:sz w:val="16"/>
                <w:szCs w:val="16"/>
              </w:rPr>
            </w:pPr>
            <w:r w:rsidRPr="00274011">
              <w:rPr>
                <w:rFonts w:ascii="Garamond" w:hAnsi="Garamond"/>
                <w:sz w:val="16"/>
                <w:szCs w:val="16"/>
              </w:rPr>
              <w:t>43 a 45 bis</w:t>
            </w:r>
          </w:p>
        </w:tc>
        <w:tc>
          <w:tcPr>
            <w:tcW w:w="4451" w:type="pct"/>
          </w:tcPr>
          <w:p w14:paraId="13DBE240" w14:textId="77777777" w:rsidR="00584C9E" w:rsidRPr="00274011" w:rsidRDefault="00DF0234" w:rsidP="0069021C">
            <w:pPr>
              <w:pStyle w:val="NormalWeb"/>
              <w:jc w:val="both"/>
              <w:rPr>
                <w:rFonts w:ascii="Garamond" w:hAnsi="Garamond"/>
                <w:sz w:val="16"/>
                <w:szCs w:val="16"/>
              </w:rPr>
            </w:pPr>
            <w:hyperlink r:id="rId10" w:history="1">
              <w:r w:rsidR="00584C9E" w:rsidRPr="00274011">
                <w:rPr>
                  <w:rStyle w:val="Hipervnculo"/>
                  <w:rFonts w:ascii="Garamond" w:hAnsi="Garamond"/>
                  <w:sz w:val="16"/>
                  <w:szCs w:val="16"/>
                </w:rPr>
                <w:t>Ley 6/2006, de 24 de octubre, del Gobierno de la Comunidad Autónoma de Andalucía</w:t>
              </w:r>
            </w:hyperlink>
          </w:p>
        </w:tc>
      </w:tr>
      <w:tr w:rsidR="00584C9E" w:rsidRPr="00274011" w14:paraId="446A56F5" w14:textId="77777777" w:rsidTr="0069021C">
        <w:tc>
          <w:tcPr>
            <w:tcW w:w="549" w:type="pct"/>
          </w:tcPr>
          <w:p w14:paraId="4CF2A2C9" w14:textId="77777777" w:rsidR="00584C9E" w:rsidRPr="00274011" w:rsidRDefault="00584C9E" w:rsidP="0069021C">
            <w:pPr>
              <w:pStyle w:val="NormalWeb"/>
              <w:rPr>
                <w:rFonts w:ascii="Garamond" w:hAnsi="Garamond" w:cs="Calibri"/>
                <w:sz w:val="16"/>
                <w:szCs w:val="16"/>
              </w:rPr>
            </w:pPr>
            <w:r w:rsidRPr="00274011">
              <w:rPr>
                <w:rFonts w:ascii="Garamond" w:hAnsi="Garamond"/>
                <w:sz w:val="16"/>
                <w:szCs w:val="16"/>
              </w:rPr>
              <w:t>129</w:t>
            </w:r>
          </w:p>
        </w:tc>
        <w:tc>
          <w:tcPr>
            <w:tcW w:w="4451" w:type="pct"/>
          </w:tcPr>
          <w:p w14:paraId="135BD0EA" w14:textId="77777777" w:rsidR="00584C9E" w:rsidRPr="00274011" w:rsidRDefault="00DF0234" w:rsidP="0069021C">
            <w:pPr>
              <w:pStyle w:val="NormalWeb"/>
              <w:jc w:val="both"/>
              <w:rPr>
                <w:rFonts w:ascii="Garamond" w:hAnsi="Garamond"/>
                <w:sz w:val="16"/>
                <w:szCs w:val="16"/>
              </w:rPr>
            </w:pPr>
            <w:hyperlink r:id="rId11" w:anchor="descargas" w:history="1">
              <w:r w:rsidR="00584C9E" w:rsidRPr="00274011">
                <w:rPr>
                  <w:rStyle w:val="Hipervnculo"/>
                  <w:rFonts w:ascii="Garamond" w:hAnsi="Garamond"/>
                  <w:sz w:val="16"/>
                  <w:szCs w:val="16"/>
                </w:rPr>
                <w:t>Ley 1/2026, de 20 de febrero, Universitaria para Andalucía</w:t>
              </w:r>
            </w:hyperlink>
          </w:p>
        </w:tc>
      </w:tr>
      <w:tr w:rsidR="00584C9E" w:rsidRPr="00274011" w14:paraId="1D4C18B7" w14:textId="77777777" w:rsidTr="0069021C">
        <w:tc>
          <w:tcPr>
            <w:tcW w:w="549" w:type="pct"/>
          </w:tcPr>
          <w:p w14:paraId="3E96C674" w14:textId="77777777" w:rsidR="00584C9E" w:rsidRPr="00274011" w:rsidRDefault="00584C9E" w:rsidP="0069021C">
            <w:pPr>
              <w:pStyle w:val="NormalWeb"/>
              <w:rPr>
                <w:rFonts w:ascii="Garamond" w:hAnsi="Garamond" w:cs="Calibri"/>
                <w:sz w:val="16"/>
                <w:szCs w:val="16"/>
              </w:rPr>
            </w:pPr>
            <w:r w:rsidRPr="00274011">
              <w:rPr>
                <w:rFonts w:ascii="Garamond" w:hAnsi="Garamond"/>
                <w:sz w:val="16"/>
                <w:szCs w:val="16"/>
              </w:rPr>
              <w:t>90 a 92</w:t>
            </w:r>
          </w:p>
        </w:tc>
        <w:tc>
          <w:tcPr>
            <w:tcW w:w="4451" w:type="pct"/>
          </w:tcPr>
          <w:p w14:paraId="394814A0" w14:textId="77777777" w:rsidR="00584C9E" w:rsidRPr="00274011" w:rsidRDefault="00DF0234" w:rsidP="0069021C">
            <w:pPr>
              <w:pStyle w:val="NormalWeb"/>
              <w:jc w:val="both"/>
              <w:rPr>
                <w:rFonts w:ascii="Garamond" w:hAnsi="Garamond"/>
                <w:sz w:val="16"/>
                <w:szCs w:val="16"/>
              </w:rPr>
            </w:pPr>
            <w:hyperlink r:id="rId12" w:anchor="page=54.54" w:history="1">
              <w:r w:rsidR="00584C9E" w:rsidRPr="00274011">
                <w:rPr>
                  <w:rStyle w:val="Hipervnculo"/>
                  <w:rFonts w:ascii="Garamond" w:hAnsi="Garamond"/>
                  <w:sz w:val="16"/>
                  <w:szCs w:val="16"/>
                </w:rPr>
                <w:t>Reglamento UCA/CG11/2022, de 22 de noviembre, de Gobierno y Administración de la Universidad de Cádiz</w:t>
              </w:r>
            </w:hyperlink>
          </w:p>
        </w:tc>
      </w:tr>
    </w:tbl>
    <w:p w14:paraId="0B5CEF1D" w14:textId="77777777" w:rsidR="00584C9E" w:rsidRPr="00274011" w:rsidRDefault="00584C9E" w:rsidP="0069021C">
      <w:pPr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584C9E" w:rsidRPr="00274011" w14:paraId="50F2CD74" w14:textId="77777777" w:rsidTr="0069021C">
        <w:tc>
          <w:tcPr>
            <w:tcW w:w="8494" w:type="dxa"/>
            <w:gridSpan w:val="4"/>
          </w:tcPr>
          <w:p w14:paraId="074DDBB8" w14:textId="77777777" w:rsidR="00584C9E" w:rsidRPr="00274011" w:rsidRDefault="00584C9E" w:rsidP="0069021C">
            <w:pPr>
              <w:pStyle w:val="NormalWeb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274011">
              <w:rPr>
                <w:rFonts w:ascii="Garamond" w:hAnsi="Garamond" w:cs="Calibri"/>
                <w:b/>
                <w:bCs/>
                <w:sz w:val="16"/>
                <w:szCs w:val="16"/>
              </w:rPr>
              <w:t>Control de versiones</w:t>
            </w:r>
          </w:p>
        </w:tc>
      </w:tr>
      <w:tr w:rsidR="00584C9E" w:rsidRPr="00274011" w14:paraId="409E38E4" w14:textId="77777777" w:rsidTr="0069021C">
        <w:tc>
          <w:tcPr>
            <w:tcW w:w="2123" w:type="dxa"/>
          </w:tcPr>
          <w:p w14:paraId="0DC0AA0B" w14:textId="77777777" w:rsidR="00584C9E" w:rsidRPr="00274011" w:rsidRDefault="00584C9E" w:rsidP="0069021C">
            <w:pPr>
              <w:pStyle w:val="NormalWeb"/>
              <w:rPr>
                <w:rFonts w:ascii="Garamond" w:hAnsi="Garamond" w:cs="Calibri"/>
                <w:i/>
                <w:iCs/>
                <w:sz w:val="16"/>
                <w:szCs w:val="16"/>
              </w:rPr>
            </w:pPr>
            <w:r w:rsidRPr="00274011">
              <w:rPr>
                <w:rFonts w:ascii="Garamond" w:hAnsi="Garamond" w:cs="Calibri"/>
                <w:i/>
                <w:iCs/>
                <w:sz w:val="16"/>
                <w:szCs w:val="16"/>
              </w:rPr>
              <w:t>Descripción</w:t>
            </w:r>
          </w:p>
        </w:tc>
        <w:tc>
          <w:tcPr>
            <w:tcW w:w="2123" w:type="dxa"/>
          </w:tcPr>
          <w:p w14:paraId="334825BD" w14:textId="77777777" w:rsidR="00584C9E" w:rsidRPr="00274011" w:rsidRDefault="00584C9E" w:rsidP="0069021C">
            <w:pPr>
              <w:pStyle w:val="NormalWeb"/>
              <w:rPr>
                <w:rFonts w:ascii="Garamond" w:hAnsi="Garamond" w:cs="Calibri"/>
                <w:i/>
                <w:iCs/>
                <w:sz w:val="16"/>
                <w:szCs w:val="16"/>
              </w:rPr>
            </w:pPr>
            <w:r w:rsidRPr="00274011">
              <w:rPr>
                <w:rFonts w:ascii="Garamond" w:hAnsi="Garamond" w:cs="Calibri"/>
                <w:i/>
                <w:iCs/>
                <w:sz w:val="16"/>
                <w:szCs w:val="16"/>
              </w:rPr>
              <w:t>Responsable</w:t>
            </w:r>
          </w:p>
        </w:tc>
        <w:tc>
          <w:tcPr>
            <w:tcW w:w="2124" w:type="dxa"/>
          </w:tcPr>
          <w:p w14:paraId="71DC90E9" w14:textId="77777777" w:rsidR="00584C9E" w:rsidRPr="00274011" w:rsidRDefault="00584C9E" w:rsidP="0069021C">
            <w:pPr>
              <w:pStyle w:val="NormalWeb"/>
              <w:rPr>
                <w:rFonts w:ascii="Garamond" w:hAnsi="Garamond" w:cs="Calibri"/>
                <w:i/>
                <w:iCs/>
                <w:sz w:val="16"/>
                <w:szCs w:val="16"/>
              </w:rPr>
            </w:pPr>
            <w:r w:rsidRPr="00274011">
              <w:rPr>
                <w:rFonts w:ascii="Garamond" w:hAnsi="Garamond" w:cs="Calibri"/>
                <w:i/>
                <w:iCs/>
                <w:sz w:val="16"/>
                <w:szCs w:val="16"/>
              </w:rPr>
              <w:t>Fecha</w:t>
            </w:r>
          </w:p>
        </w:tc>
        <w:tc>
          <w:tcPr>
            <w:tcW w:w="2124" w:type="dxa"/>
          </w:tcPr>
          <w:p w14:paraId="35B01EE6" w14:textId="77777777" w:rsidR="00584C9E" w:rsidRPr="00274011" w:rsidRDefault="00584C9E" w:rsidP="0069021C">
            <w:pPr>
              <w:pStyle w:val="NormalWeb"/>
              <w:rPr>
                <w:rFonts w:ascii="Garamond" w:hAnsi="Garamond" w:cs="Calibri"/>
                <w:i/>
                <w:iCs/>
                <w:sz w:val="16"/>
                <w:szCs w:val="16"/>
              </w:rPr>
            </w:pPr>
            <w:r w:rsidRPr="00274011">
              <w:rPr>
                <w:rFonts w:ascii="Garamond" w:hAnsi="Garamond" w:cs="Calibri"/>
                <w:i/>
                <w:iCs/>
                <w:sz w:val="16"/>
                <w:szCs w:val="16"/>
              </w:rPr>
              <w:t>Versión</w:t>
            </w:r>
          </w:p>
        </w:tc>
      </w:tr>
      <w:tr w:rsidR="00584C9E" w:rsidRPr="00274011" w14:paraId="5426A3A3" w14:textId="77777777" w:rsidTr="0069021C">
        <w:tc>
          <w:tcPr>
            <w:tcW w:w="2123" w:type="dxa"/>
          </w:tcPr>
          <w:p w14:paraId="10F96CC8" w14:textId="77777777" w:rsidR="00584C9E" w:rsidRPr="00274011" w:rsidRDefault="00584C9E" w:rsidP="0069021C">
            <w:pPr>
              <w:pStyle w:val="NormalWeb"/>
              <w:rPr>
                <w:rFonts w:ascii="Garamond" w:hAnsi="Garamond" w:cs="Calibri"/>
                <w:sz w:val="16"/>
                <w:szCs w:val="16"/>
              </w:rPr>
            </w:pPr>
            <w:r w:rsidRPr="00274011">
              <w:rPr>
                <w:rFonts w:ascii="Garamond" w:hAnsi="Garamond" w:cs="Calibri"/>
                <w:sz w:val="16"/>
                <w:szCs w:val="16"/>
              </w:rPr>
              <w:t>MAIN</w:t>
            </w:r>
          </w:p>
        </w:tc>
        <w:tc>
          <w:tcPr>
            <w:tcW w:w="2123" w:type="dxa"/>
          </w:tcPr>
          <w:p w14:paraId="4BCEE1FD" w14:textId="77777777" w:rsidR="00584C9E" w:rsidRPr="00274011" w:rsidRDefault="00584C9E" w:rsidP="0069021C">
            <w:pPr>
              <w:pStyle w:val="NormalWeb"/>
              <w:rPr>
                <w:rFonts w:ascii="Garamond" w:hAnsi="Garamond" w:cs="Calibri"/>
                <w:sz w:val="16"/>
                <w:szCs w:val="16"/>
              </w:rPr>
            </w:pPr>
            <w:r w:rsidRPr="00274011">
              <w:rPr>
                <w:rFonts w:ascii="Garamond" w:hAnsi="Garamond" w:cs="Calibri"/>
                <w:sz w:val="16"/>
                <w:szCs w:val="16"/>
              </w:rPr>
              <w:t>Secretaría General</w:t>
            </w:r>
          </w:p>
        </w:tc>
        <w:tc>
          <w:tcPr>
            <w:tcW w:w="2124" w:type="dxa"/>
          </w:tcPr>
          <w:p w14:paraId="5AC07CA0" w14:textId="77777777" w:rsidR="00584C9E" w:rsidRPr="00274011" w:rsidRDefault="00584C9E" w:rsidP="0069021C">
            <w:pPr>
              <w:pStyle w:val="NormalWeb"/>
              <w:rPr>
                <w:rFonts w:ascii="Garamond" w:hAnsi="Garamond" w:cs="Calibri"/>
                <w:sz w:val="16"/>
                <w:szCs w:val="16"/>
              </w:rPr>
            </w:pPr>
            <w:r w:rsidRPr="00274011">
              <w:rPr>
                <w:rFonts w:ascii="Garamond" w:hAnsi="Garamond" w:cs="Calibri"/>
                <w:sz w:val="16"/>
                <w:szCs w:val="16"/>
              </w:rPr>
              <w:t>13/05/2026</w:t>
            </w:r>
          </w:p>
        </w:tc>
        <w:tc>
          <w:tcPr>
            <w:tcW w:w="2124" w:type="dxa"/>
          </w:tcPr>
          <w:p w14:paraId="2579FE89" w14:textId="77777777" w:rsidR="00584C9E" w:rsidRPr="00274011" w:rsidRDefault="00584C9E" w:rsidP="0069021C">
            <w:pPr>
              <w:pStyle w:val="NormalWeb"/>
              <w:rPr>
                <w:rFonts w:ascii="Garamond" w:hAnsi="Garamond" w:cs="Calibri"/>
                <w:sz w:val="16"/>
                <w:szCs w:val="16"/>
              </w:rPr>
            </w:pPr>
            <w:r w:rsidRPr="00274011">
              <w:rPr>
                <w:rFonts w:ascii="Garamond" w:hAnsi="Garamond" w:cs="Calibri"/>
                <w:sz w:val="16"/>
                <w:szCs w:val="16"/>
              </w:rPr>
              <w:t>V1.0</w:t>
            </w:r>
          </w:p>
        </w:tc>
      </w:tr>
    </w:tbl>
    <w:p w14:paraId="22BDBA5D" w14:textId="4E1C85FA" w:rsidR="0024668C" w:rsidRPr="0024668C" w:rsidRDefault="0024668C" w:rsidP="00DF0234">
      <w:pPr>
        <w:pStyle w:val="Ttulo1"/>
      </w:pPr>
    </w:p>
    <w:sectPr w:rsidR="0024668C" w:rsidRPr="0024668C" w:rsidSect="00BA681B">
      <w:footerReference w:type="first" r:id="rId13"/>
      <w:pgSz w:w="11906" w:h="16838"/>
      <w:pgMar w:top="1417" w:right="1701" w:bottom="1417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127E1" w14:textId="77777777" w:rsidR="009F52AB" w:rsidRDefault="009F52AB" w:rsidP="00577861">
      <w:pPr>
        <w:spacing w:after="0" w:line="240" w:lineRule="auto"/>
      </w:pPr>
      <w:r>
        <w:separator/>
      </w:r>
    </w:p>
  </w:endnote>
  <w:endnote w:type="continuationSeparator" w:id="0">
    <w:p w14:paraId="420D4A67" w14:textId="77777777" w:rsidR="009F52AB" w:rsidRDefault="009F52AB" w:rsidP="00577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9541389"/>
      <w:docPartObj>
        <w:docPartGallery w:val="Page Numbers (Bottom of Page)"/>
        <w:docPartUnique/>
      </w:docPartObj>
    </w:sdtPr>
    <w:sdtEndPr/>
    <w:sdtContent>
      <w:p w14:paraId="5DAB70DC" w14:textId="77984B0F" w:rsidR="0069021C" w:rsidRDefault="0069021C">
        <w:pPr>
          <w:pStyle w:val="Piedepgina"/>
          <w:jc w:val="right"/>
        </w:pPr>
        <w:r>
          <w:t xml:space="preserve">Página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</w:p>
    </w:sdtContent>
  </w:sdt>
  <w:p w14:paraId="2FE821F9" w14:textId="77777777" w:rsidR="0069021C" w:rsidRDefault="006902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8DFE9" w14:textId="77777777" w:rsidR="009F52AB" w:rsidRDefault="009F52AB" w:rsidP="00577861">
      <w:pPr>
        <w:spacing w:after="0" w:line="240" w:lineRule="auto"/>
      </w:pPr>
      <w:r>
        <w:separator/>
      </w:r>
    </w:p>
  </w:footnote>
  <w:footnote w:type="continuationSeparator" w:id="0">
    <w:p w14:paraId="052741C2" w14:textId="77777777" w:rsidR="009F52AB" w:rsidRDefault="009F52AB" w:rsidP="005778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53881"/>
    <w:multiLevelType w:val="hybridMultilevel"/>
    <w:tmpl w:val="6366A2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9436F"/>
    <w:multiLevelType w:val="hybridMultilevel"/>
    <w:tmpl w:val="809EA2C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57722"/>
    <w:multiLevelType w:val="hybridMultilevel"/>
    <w:tmpl w:val="3CC490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D572C7"/>
    <w:multiLevelType w:val="hybridMultilevel"/>
    <w:tmpl w:val="FAD676EE"/>
    <w:lvl w:ilvl="0" w:tplc="FC92F2D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426E1A"/>
    <w:multiLevelType w:val="hybridMultilevel"/>
    <w:tmpl w:val="FD568836"/>
    <w:lvl w:ilvl="0" w:tplc="9CD4E1B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4677A"/>
    <w:multiLevelType w:val="hybridMultilevel"/>
    <w:tmpl w:val="809EA2C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716801"/>
    <w:multiLevelType w:val="hybridMultilevel"/>
    <w:tmpl w:val="809EA2C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A5F"/>
    <w:rsid w:val="000109FF"/>
    <w:rsid w:val="00055B09"/>
    <w:rsid w:val="00074124"/>
    <w:rsid w:val="00084A0E"/>
    <w:rsid w:val="000A321B"/>
    <w:rsid w:val="000A487B"/>
    <w:rsid w:val="000C1359"/>
    <w:rsid w:val="0011535A"/>
    <w:rsid w:val="0011622B"/>
    <w:rsid w:val="00142A52"/>
    <w:rsid w:val="00167144"/>
    <w:rsid w:val="00176857"/>
    <w:rsid w:val="001B6562"/>
    <w:rsid w:val="001C6680"/>
    <w:rsid w:val="001D37B3"/>
    <w:rsid w:val="001F31C0"/>
    <w:rsid w:val="0020458D"/>
    <w:rsid w:val="00236A5F"/>
    <w:rsid w:val="0024668C"/>
    <w:rsid w:val="0025173C"/>
    <w:rsid w:val="00263424"/>
    <w:rsid w:val="00266BE8"/>
    <w:rsid w:val="002A5EF7"/>
    <w:rsid w:val="002C0666"/>
    <w:rsid w:val="002C75E2"/>
    <w:rsid w:val="003152F8"/>
    <w:rsid w:val="00324670"/>
    <w:rsid w:val="00326277"/>
    <w:rsid w:val="003447C0"/>
    <w:rsid w:val="003926FE"/>
    <w:rsid w:val="00394DCC"/>
    <w:rsid w:val="003D7A47"/>
    <w:rsid w:val="00401863"/>
    <w:rsid w:val="004066ED"/>
    <w:rsid w:val="00412E97"/>
    <w:rsid w:val="00413991"/>
    <w:rsid w:val="004558E4"/>
    <w:rsid w:val="004742DF"/>
    <w:rsid w:val="004A138D"/>
    <w:rsid w:val="004A7FBE"/>
    <w:rsid w:val="004C59BD"/>
    <w:rsid w:val="004D1340"/>
    <w:rsid w:val="00577861"/>
    <w:rsid w:val="00584C9E"/>
    <w:rsid w:val="005931CB"/>
    <w:rsid w:val="005B093E"/>
    <w:rsid w:val="005B606B"/>
    <w:rsid w:val="005B70C0"/>
    <w:rsid w:val="005E0158"/>
    <w:rsid w:val="005E0429"/>
    <w:rsid w:val="005F5449"/>
    <w:rsid w:val="00604B92"/>
    <w:rsid w:val="006307BA"/>
    <w:rsid w:val="00632FEE"/>
    <w:rsid w:val="00637FCB"/>
    <w:rsid w:val="0064124F"/>
    <w:rsid w:val="00653922"/>
    <w:rsid w:val="00675182"/>
    <w:rsid w:val="0069021C"/>
    <w:rsid w:val="006A4486"/>
    <w:rsid w:val="006B61C5"/>
    <w:rsid w:val="006C2BC7"/>
    <w:rsid w:val="006D39C3"/>
    <w:rsid w:val="006F50DF"/>
    <w:rsid w:val="007016BA"/>
    <w:rsid w:val="00740F9A"/>
    <w:rsid w:val="007A7429"/>
    <w:rsid w:val="007C04E9"/>
    <w:rsid w:val="007C49F7"/>
    <w:rsid w:val="007E57CE"/>
    <w:rsid w:val="007E73F6"/>
    <w:rsid w:val="007F27A2"/>
    <w:rsid w:val="008020E5"/>
    <w:rsid w:val="00821BC3"/>
    <w:rsid w:val="00850BAD"/>
    <w:rsid w:val="00867A75"/>
    <w:rsid w:val="008F1A1C"/>
    <w:rsid w:val="008F5681"/>
    <w:rsid w:val="00912692"/>
    <w:rsid w:val="0099055D"/>
    <w:rsid w:val="009C01EC"/>
    <w:rsid w:val="009F52AB"/>
    <w:rsid w:val="00A04551"/>
    <w:rsid w:val="00A0461D"/>
    <w:rsid w:val="00A1187F"/>
    <w:rsid w:val="00A12E32"/>
    <w:rsid w:val="00A4158D"/>
    <w:rsid w:val="00A44242"/>
    <w:rsid w:val="00A46D26"/>
    <w:rsid w:val="00A53878"/>
    <w:rsid w:val="00A616BB"/>
    <w:rsid w:val="00A77302"/>
    <w:rsid w:val="00A84133"/>
    <w:rsid w:val="00A85443"/>
    <w:rsid w:val="00A941FC"/>
    <w:rsid w:val="00A95A81"/>
    <w:rsid w:val="00A97EBA"/>
    <w:rsid w:val="00AB79E0"/>
    <w:rsid w:val="00AC25D4"/>
    <w:rsid w:val="00AE79E1"/>
    <w:rsid w:val="00AF0492"/>
    <w:rsid w:val="00B90947"/>
    <w:rsid w:val="00BA64DF"/>
    <w:rsid w:val="00BA681B"/>
    <w:rsid w:val="00BE21AA"/>
    <w:rsid w:val="00BE4C92"/>
    <w:rsid w:val="00C20D40"/>
    <w:rsid w:val="00C31B16"/>
    <w:rsid w:val="00C603F3"/>
    <w:rsid w:val="00C653EF"/>
    <w:rsid w:val="00C7116D"/>
    <w:rsid w:val="00C81934"/>
    <w:rsid w:val="00C822A3"/>
    <w:rsid w:val="00C87C00"/>
    <w:rsid w:val="00CC1FCD"/>
    <w:rsid w:val="00CF3DF9"/>
    <w:rsid w:val="00D20019"/>
    <w:rsid w:val="00D26EE7"/>
    <w:rsid w:val="00D50E77"/>
    <w:rsid w:val="00DA59E4"/>
    <w:rsid w:val="00DB6ED1"/>
    <w:rsid w:val="00DF0234"/>
    <w:rsid w:val="00E176AA"/>
    <w:rsid w:val="00E245E7"/>
    <w:rsid w:val="00E42203"/>
    <w:rsid w:val="00E6193A"/>
    <w:rsid w:val="00E6506B"/>
    <w:rsid w:val="00E83050"/>
    <w:rsid w:val="00E83BFF"/>
    <w:rsid w:val="00E922C7"/>
    <w:rsid w:val="00EB57B3"/>
    <w:rsid w:val="00EB64EE"/>
    <w:rsid w:val="00EB7EFA"/>
    <w:rsid w:val="00EE0665"/>
    <w:rsid w:val="00EE7BC8"/>
    <w:rsid w:val="00F03049"/>
    <w:rsid w:val="00F23118"/>
    <w:rsid w:val="00F43AB5"/>
    <w:rsid w:val="00F5745C"/>
    <w:rsid w:val="00F579BF"/>
    <w:rsid w:val="00F67FE2"/>
    <w:rsid w:val="00F812DD"/>
    <w:rsid w:val="00FA5B66"/>
    <w:rsid w:val="00FE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3EECE4"/>
  <w15:chartTrackingRefBased/>
  <w15:docId w15:val="{4C20D9B1-DBDF-46CA-A586-6464AF77F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050"/>
    <w:pPr>
      <w:spacing w:after="120"/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850BAD"/>
    <w:pPr>
      <w:keepNext/>
      <w:keepLines/>
      <w:spacing w:before="120" w:after="240"/>
      <w:outlineLvl w:val="0"/>
    </w:pPr>
    <w:rPr>
      <w:rFonts w:eastAsiaTheme="majorEastAsia" w:cstheme="majorBidi"/>
      <w:b/>
      <w:i/>
      <w:sz w:val="26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50BAD"/>
    <w:rPr>
      <w:rFonts w:ascii="Garamond" w:eastAsiaTheme="majorEastAsia" w:hAnsi="Garamond" w:cstheme="majorBidi"/>
      <w:b/>
      <w:i/>
      <w:sz w:val="26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8F5681"/>
    <w:pPr>
      <w:jc w:val="left"/>
      <w:outlineLvl w:val="9"/>
    </w:pPr>
    <w:rPr>
      <w:rFonts w:asciiTheme="majorHAnsi" w:hAnsiTheme="majorHAnsi"/>
      <w:color w:val="2F5496" w:themeColor="accent1" w:themeShade="BF"/>
      <w:sz w:val="32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8F5681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8F5681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778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7861"/>
  </w:style>
  <w:style w:type="paragraph" w:styleId="Piedepgina">
    <w:name w:val="footer"/>
    <w:basedOn w:val="Normal"/>
    <w:link w:val="PiedepginaCar"/>
    <w:uiPriority w:val="99"/>
    <w:unhideWhenUsed/>
    <w:rsid w:val="005778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861"/>
  </w:style>
  <w:style w:type="paragraph" w:customStyle="1" w:styleId="Textoencabezado">
    <w:name w:val="Texto encabezado"/>
    <w:basedOn w:val="Ttulo1"/>
    <w:rsid w:val="00577861"/>
    <w:pPr>
      <w:keepNext w:val="0"/>
      <w:keepLines w:val="0"/>
      <w:widowControl w:val="0"/>
      <w:tabs>
        <w:tab w:val="left" w:pos="4500"/>
        <w:tab w:val="left" w:pos="7380"/>
      </w:tabs>
      <w:spacing w:line="240" w:lineRule="auto"/>
    </w:pPr>
    <w:rPr>
      <w:rFonts w:ascii="Arial Unicode MS" w:eastAsia="Arial Unicode MS" w:hAnsi="Arial Unicode MS" w:cs="Arial Unicode MS"/>
      <w:color w:val="808080"/>
      <w:sz w:val="16"/>
      <w:szCs w:val="20"/>
      <w:lang w:eastAsia="zh-CN"/>
    </w:rPr>
  </w:style>
  <w:style w:type="paragraph" w:styleId="Prrafodelista">
    <w:name w:val="List Paragraph"/>
    <w:basedOn w:val="Normal"/>
    <w:uiPriority w:val="34"/>
    <w:qFormat/>
    <w:rsid w:val="00167144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0304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F1A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table" w:styleId="Tablaconcuadrcula">
    <w:name w:val="Table Grid"/>
    <w:basedOn w:val="Tablanormal"/>
    <w:uiPriority w:val="39"/>
    <w:rsid w:val="008F1A1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C653EF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A1187F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24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64124F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13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1359"/>
    <w:rPr>
      <w:rFonts w:ascii="Segoe UI" w:hAnsi="Segoe UI" w:cs="Segoe UI"/>
      <w:sz w:val="18"/>
      <w:szCs w:val="18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768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5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e.es/buscar/act.php?id=BOE-A-2017-13065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ecretariageneral.uca.es/wp-content/uploads/2022/12/21-RGOA_VF_CG_aprobadoCG22noviembre-de-2022.pdf?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untadeandalucia.es/boja/2026/45/1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boe.es/buscar/act.php?id=BOE-A-2006-2084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e.es/buscar/act.php?id=BOE-A-2015-10565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73E078D8470493BAF00E03EAE0FC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5A041-89FF-48E1-8A2A-8E7065340566}"/>
      </w:docPartPr>
      <w:docPartBody>
        <w:p w:rsidR="0034563C" w:rsidRDefault="00B04125" w:rsidP="00B04125">
          <w:pPr>
            <w:pStyle w:val="873E078D8470493BAF00E03EAE0FC18B2"/>
          </w:pPr>
          <w:r w:rsidRPr="0086158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AECCC360F744519818A42471D2C9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AA753-FB70-46ED-9854-472E9C1BE678}"/>
      </w:docPartPr>
      <w:docPartBody>
        <w:p w:rsidR="0034563C" w:rsidRDefault="00B04125" w:rsidP="00B04125">
          <w:pPr>
            <w:pStyle w:val="2AECCC360F744519818A42471D2C9ACE1"/>
          </w:pPr>
          <w:r w:rsidRPr="00861585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53801F30A9EE4915B100707802429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D0572-D2B5-41BC-8091-9B2F66C3D419}"/>
      </w:docPartPr>
      <w:docPartBody>
        <w:p w:rsidR="0034563C" w:rsidRDefault="00B04125" w:rsidP="00B04125">
          <w:pPr>
            <w:pStyle w:val="53801F30A9EE4915B100707802429BD5"/>
          </w:pPr>
          <w:r w:rsidRPr="0086158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3211442437A438A9E26D7F89AD60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6738F-80A2-4328-9518-39F13DA60600}"/>
      </w:docPartPr>
      <w:docPartBody>
        <w:p w:rsidR="0034563C" w:rsidRDefault="00B04125" w:rsidP="00B04125">
          <w:pPr>
            <w:pStyle w:val="F3211442437A438A9E26D7F89AD60F15"/>
          </w:pPr>
          <w:r w:rsidRPr="0086158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0787925CEF24A4DBC1B3A0C09A29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79210-68EB-4779-A4B3-25046EB9393A}"/>
      </w:docPartPr>
      <w:docPartBody>
        <w:p w:rsidR="0034563C" w:rsidRDefault="00B04125" w:rsidP="00B04125">
          <w:pPr>
            <w:pStyle w:val="C0787925CEF24A4DBC1B3A0C09A29A90"/>
          </w:pPr>
          <w:r w:rsidRPr="0086158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3A2913429604912B97E2D5D9029B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8A278-2CBA-4F2E-9DBC-782FFBDF2E1E}"/>
      </w:docPartPr>
      <w:docPartBody>
        <w:p w:rsidR="0034563C" w:rsidRDefault="00B04125" w:rsidP="00B04125">
          <w:pPr>
            <w:pStyle w:val="A3A2913429604912B97E2D5D9029B4CF"/>
          </w:pPr>
          <w:r w:rsidRPr="0086158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7F1DB742EB341D6BFB756F79B58F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C77EF-1EC9-4376-8421-EEEA459E27E8}"/>
      </w:docPartPr>
      <w:docPartBody>
        <w:p w:rsidR="0034563C" w:rsidRDefault="00B04125" w:rsidP="00B04125">
          <w:pPr>
            <w:pStyle w:val="D7F1DB742EB341D6BFB756F79B58F02A"/>
          </w:pPr>
          <w:r w:rsidRPr="0086158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C7845D6C9C5437482FDD127F89E9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A5BE0-B4B8-4126-80F6-74B19B003E5B}"/>
      </w:docPartPr>
      <w:docPartBody>
        <w:p w:rsidR="0034563C" w:rsidRDefault="00B04125" w:rsidP="00B04125">
          <w:pPr>
            <w:pStyle w:val="2C7845D6C9C5437482FDD127F89E9730"/>
          </w:pPr>
          <w:r w:rsidRPr="0086158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B74B908A02F4B3D86FFBD0DC436F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3A9B0-2C92-4AE5-B547-BF78A2179E26}"/>
      </w:docPartPr>
      <w:docPartBody>
        <w:p w:rsidR="0034563C" w:rsidRDefault="00B04125" w:rsidP="00B04125">
          <w:pPr>
            <w:pStyle w:val="FB74B908A02F4B3D86FFBD0DC436FAB6"/>
          </w:pPr>
          <w:r w:rsidRPr="0086158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6D03710748246ED8772560E507E9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787AF-FA73-4F68-901A-7212C768650E}"/>
      </w:docPartPr>
      <w:docPartBody>
        <w:p w:rsidR="0034563C" w:rsidRDefault="00B04125" w:rsidP="00B04125">
          <w:pPr>
            <w:pStyle w:val="46D03710748246ED8772560E507E9DBC"/>
          </w:pPr>
          <w:r w:rsidRPr="0086158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44B9272399043D2A3588F8E2CB8D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70F96-003F-4B6C-94BF-B824FF924241}"/>
      </w:docPartPr>
      <w:docPartBody>
        <w:p w:rsidR="0034563C" w:rsidRDefault="00B04125" w:rsidP="00B04125">
          <w:pPr>
            <w:pStyle w:val="044B9272399043D2A3588F8E2CB8D35B"/>
          </w:pPr>
          <w:r w:rsidRPr="0086158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C2BDF7B25C2434BB101D3BE4D8FF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F6404-60AD-4781-8F91-00EDAA6BEFC1}"/>
      </w:docPartPr>
      <w:docPartBody>
        <w:p w:rsidR="0034563C" w:rsidRDefault="00B04125" w:rsidP="00B04125">
          <w:pPr>
            <w:pStyle w:val="EC2BDF7B25C2434BB101D3BE4D8FF112"/>
          </w:pPr>
          <w:r w:rsidRPr="0086158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59911C5363C4E9CB25E1C49320C1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2080E-FA26-4F2F-AC4D-9C30FCAF72A0}"/>
      </w:docPartPr>
      <w:docPartBody>
        <w:p w:rsidR="0034563C" w:rsidRDefault="00B04125" w:rsidP="00B04125">
          <w:pPr>
            <w:pStyle w:val="959911C5363C4E9CB25E1C49320C1584"/>
          </w:pPr>
          <w:r w:rsidRPr="0086158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2B040976FC54DC9989B2A3052C4B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490A1-A573-4373-A379-767133E0A0FE}"/>
      </w:docPartPr>
      <w:docPartBody>
        <w:p w:rsidR="0034563C" w:rsidRDefault="00B04125" w:rsidP="00B04125">
          <w:pPr>
            <w:pStyle w:val="22B040976FC54DC9989B2A3052C4B6CD"/>
          </w:pPr>
          <w:r w:rsidRPr="0086158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A0E53B6866E48289193543EC9957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218FC-FA19-4C89-8BA8-23BEF59E7719}"/>
      </w:docPartPr>
      <w:docPartBody>
        <w:p w:rsidR="0034563C" w:rsidRDefault="00B04125" w:rsidP="00B04125">
          <w:pPr>
            <w:pStyle w:val="DA0E53B6866E48289193543EC99579E8"/>
          </w:pPr>
          <w:r w:rsidRPr="0086158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1A58D3F868141FDA760CA689BABD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86842-D287-428B-8FEC-0D6ADB2230EF}"/>
      </w:docPartPr>
      <w:docPartBody>
        <w:p w:rsidR="0034563C" w:rsidRDefault="00B04125" w:rsidP="00B04125">
          <w:pPr>
            <w:pStyle w:val="31A58D3F868141FDA760CA689BABD3BA"/>
          </w:pPr>
          <w:r w:rsidRPr="0086158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945F57DC10C45DBA7B39063199A8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FD045-6FDB-4234-A0E4-5FED9EDE7DB6}"/>
      </w:docPartPr>
      <w:docPartBody>
        <w:p w:rsidR="0034563C" w:rsidRDefault="00B04125" w:rsidP="00B04125">
          <w:pPr>
            <w:pStyle w:val="E945F57DC10C45DBA7B39063199A8B78"/>
          </w:pPr>
          <w:r w:rsidRPr="0086158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9670B5385CF4ED98C7D6ADBDA57F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A527C-0F7D-45B5-92BE-7CD410D866F5}"/>
      </w:docPartPr>
      <w:docPartBody>
        <w:p w:rsidR="0034563C" w:rsidRDefault="00B04125" w:rsidP="00B04125">
          <w:pPr>
            <w:pStyle w:val="C9670B5385CF4ED98C7D6ADBDA57FE41"/>
          </w:pPr>
          <w:r w:rsidRPr="0086158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4F81A8782E4494BA452C40C0AEC2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92022-62D4-49C6-8A4F-E14628DF3A21}"/>
      </w:docPartPr>
      <w:docPartBody>
        <w:p w:rsidR="0034563C" w:rsidRDefault="00B04125" w:rsidP="00B04125">
          <w:pPr>
            <w:pStyle w:val="14F81A8782E4494BA452C40C0AEC2CD5"/>
          </w:pPr>
          <w:r w:rsidRPr="0086158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D134C67C2424D37A942C13F0C468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7B61E-16F3-4438-8090-12B22264681E}"/>
      </w:docPartPr>
      <w:docPartBody>
        <w:p w:rsidR="0034563C" w:rsidRDefault="00B04125" w:rsidP="00B04125">
          <w:pPr>
            <w:pStyle w:val="5D134C67C2424D37A942C13F0C468782"/>
          </w:pPr>
          <w:r w:rsidRPr="0086158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B37ACCF5F6B4C7E88BE5D2AD5DE6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75A8A-C71B-4FFA-89A9-557561FE4A83}"/>
      </w:docPartPr>
      <w:docPartBody>
        <w:p w:rsidR="0034563C" w:rsidRDefault="00B04125" w:rsidP="00B04125">
          <w:pPr>
            <w:pStyle w:val="DB37ACCF5F6B4C7E88BE5D2AD5DE6A5D"/>
          </w:pPr>
          <w:r w:rsidRPr="0086158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30E71D8C9CB432D83294521483CA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6ED3B-7CE4-403B-901F-E3AF3A37F1BF}"/>
      </w:docPartPr>
      <w:docPartBody>
        <w:p w:rsidR="0034563C" w:rsidRDefault="00B04125" w:rsidP="00B04125">
          <w:pPr>
            <w:pStyle w:val="430E71D8C9CB432D83294521483CAA0E"/>
          </w:pPr>
          <w:r w:rsidRPr="0086158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9254F148EBF4CCF9885343535102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88DBE-6B22-4282-964D-21ECC7B738E2}"/>
      </w:docPartPr>
      <w:docPartBody>
        <w:p w:rsidR="0034563C" w:rsidRDefault="00B04125" w:rsidP="00B04125">
          <w:pPr>
            <w:pStyle w:val="29254F148EBF4CCF9885343535102E73"/>
          </w:pPr>
          <w:r w:rsidRPr="0086158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C594FB6362144809A7316A371E9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3A3B6-B53A-4743-8B77-9A75E81807B9}"/>
      </w:docPartPr>
      <w:docPartBody>
        <w:p w:rsidR="0034563C" w:rsidRDefault="00B04125" w:rsidP="00B04125">
          <w:pPr>
            <w:pStyle w:val="5C594FB6362144809A7316A371E9708A"/>
          </w:pPr>
          <w:r w:rsidRPr="0086158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EDC6906E76C493BA762E1E427E07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7D69B-AC79-426E-AAA0-EC25CE97884B}"/>
      </w:docPartPr>
      <w:docPartBody>
        <w:p w:rsidR="0034563C" w:rsidRDefault="00B04125" w:rsidP="00B04125">
          <w:pPr>
            <w:pStyle w:val="9EDC6906E76C493BA762E1E427E07870"/>
          </w:pPr>
          <w:r w:rsidRPr="0086158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4CC2531617045A1AC5D3575A21C7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65E74-75B9-4C65-85BC-17055BE6A86C}"/>
      </w:docPartPr>
      <w:docPartBody>
        <w:p w:rsidR="0034563C" w:rsidRDefault="00B04125" w:rsidP="00B04125">
          <w:pPr>
            <w:pStyle w:val="D4CC2531617045A1AC5D3575A21C7B22"/>
          </w:pPr>
          <w:r w:rsidRPr="0086158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3AA95B8381C4CA98F338A609237E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22F50-A812-432B-A37E-1E1E4DDDD281}"/>
      </w:docPartPr>
      <w:docPartBody>
        <w:p w:rsidR="0034563C" w:rsidRDefault="00B04125" w:rsidP="00B04125">
          <w:pPr>
            <w:pStyle w:val="63AA95B8381C4CA98F338A609237EDAF"/>
          </w:pPr>
          <w:r w:rsidRPr="0086158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A1D9A5847914F02AE01632B05065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ACEB9-833C-4BD6-9288-27C5D6FE8E56}"/>
      </w:docPartPr>
      <w:docPartBody>
        <w:p w:rsidR="0034563C" w:rsidRDefault="00B04125" w:rsidP="00B04125">
          <w:pPr>
            <w:pStyle w:val="6A1D9A5847914F02AE01632B05065C83"/>
          </w:pPr>
          <w:r w:rsidRPr="0086158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3C0FAD5F806471BA9471E5863A61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8E214-8831-4635-8F48-E4BD6AD60F9C}"/>
      </w:docPartPr>
      <w:docPartBody>
        <w:p w:rsidR="0034563C" w:rsidRDefault="00B04125" w:rsidP="00B04125">
          <w:pPr>
            <w:pStyle w:val="33C0FAD5F806471BA9471E5863A61CEE"/>
          </w:pPr>
          <w:r w:rsidRPr="0086158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AE1125362014A65B7FA77DF948BB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95A02-26F6-4F3A-86F4-9D0073F43E9F}"/>
      </w:docPartPr>
      <w:docPartBody>
        <w:p w:rsidR="0034563C" w:rsidRDefault="00B04125" w:rsidP="00B04125">
          <w:pPr>
            <w:pStyle w:val="BAE1125362014A65B7FA77DF948BBBBB"/>
          </w:pPr>
          <w:r w:rsidRPr="0086158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FBBF7FFD4FC435DA583CEB2A9B5D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21790-C03C-4F1B-B22F-64176BD089C3}"/>
      </w:docPartPr>
      <w:docPartBody>
        <w:p w:rsidR="0034563C" w:rsidRDefault="00B04125" w:rsidP="00B04125">
          <w:pPr>
            <w:pStyle w:val="1FBBF7FFD4FC435DA583CEB2A9B5D844"/>
          </w:pPr>
          <w:r w:rsidRPr="00861585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0DAF0A89520A4D82946D731EB1206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98052-91D3-4940-A36A-C964EA7A3D52}"/>
      </w:docPartPr>
      <w:docPartBody>
        <w:p w:rsidR="0034563C" w:rsidRDefault="00B04125" w:rsidP="00B04125">
          <w:pPr>
            <w:pStyle w:val="0DAF0A89520A4D82946D731EB1206258"/>
          </w:pPr>
          <w:r w:rsidRPr="00861585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2DE88B72222447BE81A2081435E00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364F5-F49F-4488-913E-F056E1BA5F05}"/>
      </w:docPartPr>
      <w:docPartBody>
        <w:p w:rsidR="0034563C" w:rsidRDefault="00B04125" w:rsidP="00B04125">
          <w:pPr>
            <w:pStyle w:val="2DE88B72222447BE81A2081435E00659"/>
          </w:pPr>
          <w:r w:rsidRPr="00861585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125"/>
    <w:rsid w:val="0034563C"/>
    <w:rsid w:val="00476D03"/>
    <w:rsid w:val="0060751B"/>
    <w:rsid w:val="00806ED9"/>
    <w:rsid w:val="0090285D"/>
    <w:rsid w:val="00B04125"/>
    <w:rsid w:val="00B61B82"/>
    <w:rsid w:val="00D4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04125"/>
    <w:rPr>
      <w:color w:val="808080"/>
    </w:rPr>
  </w:style>
  <w:style w:type="paragraph" w:customStyle="1" w:styleId="873E078D8470493BAF00E03EAE0FC18B">
    <w:name w:val="873E078D8470493BAF00E03EAE0FC18B"/>
    <w:rsid w:val="00B04125"/>
  </w:style>
  <w:style w:type="paragraph" w:customStyle="1" w:styleId="873E078D8470493BAF00E03EAE0FC18B1">
    <w:name w:val="873E078D8470493BAF00E03EAE0FC18B1"/>
    <w:rsid w:val="00B04125"/>
    <w:pPr>
      <w:spacing w:after="120"/>
      <w:jc w:val="both"/>
    </w:pPr>
    <w:rPr>
      <w:rFonts w:ascii="Garamond" w:eastAsiaTheme="minorHAnsi" w:hAnsi="Garamond"/>
      <w:lang w:eastAsia="en-US"/>
    </w:rPr>
  </w:style>
  <w:style w:type="paragraph" w:customStyle="1" w:styleId="2AECCC360F744519818A42471D2C9ACE">
    <w:name w:val="2AECCC360F744519818A42471D2C9ACE"/>
    <w:rsid w:val="00B04125"/>
    <w:pPr>
      <w:spacing w:after="120"/>
      <w:jc w:val="both"/>
    </w:pPr>
    <w:rPr>
      <w:rFonts w:ascii="Garamond" w:eastAsiaTheme="minorHAnsi" w:hAnsi="Garamond"/>
      <w:lang w:eastAsia="en-US"/>
    </w:rPr>
  </w:style>
  <w:style w:type="paragraph" w:customStyle="1" w:styleId="873E078D8470493BAF00E03EAE0FC18B2">
    <w:name w:val="873E078D8470493BAF00E03EAE0FC18B2"/>
    <w:rsid w:val="00B04125"/>
    <w:pPr>
      <w:spacing w:after="120"/>
      <w:jc w:val="both"/>
    </w:pPr>
    <w:rPr>
      <w:rFonts w:ascii="Garamond" w:eastAsiaTheme="minorHAnsi" w:hAnsi="Garamond"/>
      <w:lang w:eastAsia="en-US"/>
    </w:rPr>
  </w:style>
  <w:style w:type="paragraph" w:customStyle="1" w:styleId="2AECCC360F744519818A42471D2C9ACE1">
    <w:name w:val="2AECCC360F744519818A42471D2C9ACE1"/>
    <w:rsid w:val="00B04125"/>
    <w:pPr>
      <w:spacing w:after="120"/>
      <w:jc w:val="both"/>
    </w:pPr>
    <w:rPr>
      <w:rFonts w:ascii="Garamond" w:eastAsiaTheme="minorHAnsi" w:hAnsi="Garamond"/>
      <w:lang w:eastAsia="en-US"/>
    </w:rPr>
  </w:style>
  <w:style w:type="paragraph" w:customStyle="1" w:styleId="53801F30A9EE4915B100707802429BD5">
    <w:name w:val="53801F30A9EE4915B100707802429BD5"/>
    <w:rsid w:val="00B04125"/>
  </w:style>
  <w:style w:type="paragraph" w:customStyle="1" w:styleId="F3211442437A438A9E26D7F89AD60F15">
    <w:name w:val="F3211442437A438A9E26D7F89AD60F15"/>
    <w:rsid w:val="00B04125"/>
  </w:style>
  <w:style w:type="paragraph" w:customStyle="1" w:styleId="C0787925CEF24A4DBC1B3A0C09A29A90">
    <w:name w:val="C0787925CEF24A4DBC1B3A0C09A29A90"/>
    <w:rsid w:val="00B04125"/>
  </w:style>
  <w:style w:type="paragraph" w:customStyle="1" w:styleId="A3A2913429604912B97E2D5D9029B4CF">
    <w:name w:val="A3A2913429604912B97E2D5D9029B4CF"/>
    <w:rsid w:val="00B04125"/>
  </w:style>
  <w:style w:type="paragraph" w:customStyle="1" w:styleId="D7F1DB742EB341D6BFB756F79B58F02A">
    <w:name w:val="D7F1DB742EB341D6BFB756F79B58F02A"/>
    <w:rsid w:val="00B04125"/>
  </w:style>
  <w:style w:type="paragraph" w:customStyle="1" w:styleId="2C7845D6C9C5437482FDD127F89E9730">
    <w:name w:val="2C7845D6C9C5437482FDD127F89E9730"/>
    <w:rsid w:val="00B04125"/>
  </w:style>
  <w:style w:type="paragraph" w:customStyle="1" w:styleId="FB74B908A02F4B3D86FFBD0DC436FAB6">
    <w:name w:val="FB74B908A02F4B3D86FFBD0DC436FAB6"/>
    <w:rsid w:val="00B04125"/>
  </w:style>
  <w:style w:type="paragraph" w:customStyle="1" w:styleId="46D03710748246ED8772560E507E9DBC">
    <w:name w:val="46D03710748246ED8772560E507E9DBC"/>
    <w:rsid w:val="00B04125"/>
  </w:style>
  <w:style w:type="paragraph" w:customStyle="1" w:styleId="044B9272399043D2A3588F8E2CB8D35B">
    <w:name w:val="044B9272399043D2A3588F8E2CB8D35B"/>
    <w:rsid w:val="00B04125"/>
  </w:style>
  <w:style w:type="paragraph" w:customStyle="1" w:styleId="EC2BDF7B25C2434BB101D3BE4D8FF112">
    <w:name w:val="EC2BDF7B25C2434BB101D3BE4D8FF112"/>
    <w:rsid w:val="00B04125"/>
  </w:style>
  <w:style w:type="paragraph" w:customStyle="1" w:styleId="959911C5363C4E9CB25E1C49320C1584">
    <w:name w:val="959911C5363C4E9CB25E1C49320C1584"/>
    <w:rsid w:val="00B04125"/>
  </w:style>
  <w:style w:type="paragraph" w:customStyle="1" w:styleId="22B040976FC54DC9989B2A3052C4B6CD">
    <w:name w:val="22B040976FC54DC9989B2A3052C4B6CD"/>
    <w:rsid w:val="00B04125"/>
  </w:style>
  <w:style w:type="paragraph" w:customStyle="1" w:styleId="DA0E53B6866E48289193543EC99579E8">
    <w:name w:val="DA0E53B6866E48289193543EC99579E8"/>
    <w:rsid w:val="00B04125"/>
  </w:style>
  <w:style w:type="paragraph" w:customStyle="1" w:styleId="31A58D3F868141FDA760CA689BABD3BA">
    <w:name w:val="31A58D3F868141FDA760CA689BABD3BA"/>
    <w:rsid w:val="00B04125"/>
  </w:style>
  <w:style w:type="paragraph" w:customStyle="1" w:styleId="E945F57DC10C45DBA7B39063199A8B78">
    <w:name w:val="E945F57DC10C45DBA7B39063199A8B78"/>
    <w:rsid w:val="00B04125"/>
  </w:style>
  <w:style w:type="paragraph" w:customStyle="1" w:styleId="C9670B5385CF4ED98C7D6ADBDA57FE41">
    <w:name w:val="C9670B5385CF4ED98C7D6ADBDA57FE41"/>
    <w:rsid w:val="00B04125"/>
  </w:style>
  <w:style w:type="paragraph" w:customStyle="1" w:styleId="14F81A8782E4494BA452C40C0AEC2CD5">
    <w:name w:val="14F81A8782E4494BA452C40C0AEC2CD5"/>
    <w:rsid w:val="00B04125"/>
  </w:style>
  <w:style w:type="paragraph" w:customStyle="1" w:styleId="5D134C67C2424D37A942C13F0C468782">
    <w:name w:val="5D134C67C2424D37A942C13F0C468782"/>
    <w:rsid w:val="00B04125"/>
  </w:style>
  <w:style w:type="paragraph" w:customStyle="1" w:styleId="DB37ACCF5F6B4C7E88BE5D2AD5DE6A5D">
    <w:name w:val="DB37ACCF5F6B4C7E88BE5D2AD5DE6A5D"/>
    <w:rsid w:val="00B04125"/>
  </w:style>
  <w:style w:type="paragraph" w:customStyle="1" w:styleId="430E71D8C9CB432D83294521483CAA0E">
    <w:name w:val="430E71D8C9CB432D83294521483CAA0E"/>
    <w:rsid w:val="00B04125"/>
  </w:style>
  <w:style w:type="paragraph" w:customStyle="1" w:styleId="29254F148EBF4CCF9885343535102E73">
    <w:name w:val="29254F148EBF4CCF9885343535102E73"/>
    <w:rsid w:val="00B04125"/>
  </w:style>
  <w:style w:type="paragraph" w:customStyle="1" w:styleId="5C594FB6362144809A7316A371E9708A">
    <w:name w:val="5C594FB6362144809A7316A371E9708A"/>
    <w:rsid w:val="00B04125"/>
  </w:style>
  <w:style w:type="paragraph" w:customStyle="1" w:styleId="9EDC6906E76C493BA762E1E427E07870">
    <w:name w:val="9EDC6906E76C493BA762E1E427E07870"/>
    <w:rsid w:val="00B04125"/>
  </w:style>
  <w:style w:type="paragraph" w:customStyle="1" w:styleId="D4CC2531617045A1AC5D3575A21C7B22">
    <w:name w:val="D4CC2531617045A1AC5D3575A21C7B22"/>
    <w:rsid w:val="00B04125"/>
  </w:style>
  <w:style w:type="paragraph" w:customStyle="1" w:styleId="63AA95B8381C4CA98F338A609237EDAF">
    <w:name w:val="63AA95B8381C4CA98F338A609237EDAF"/>
    <w:rsid w:val="00B04125"/>
  </w:style>
  <w:style w:type="paragraph" w:customStyle="1" w:styleId="6A1D9A5847914F02AE01632B05065C83">
    <w:name w:val="6A1D9A5847914F02AE01632B05065C83"/>
    <w:rsid w:val="00B04125"/>
  </w:style>
  <w:style w:type="paragraph" w:customStyle="1" w:styleId="33C0FAD5F806471BA9471E5863A61CEE">
    <w:name w:val="33C0FAD5F806471BA9471E5863A61CEE"/>
    <w:rsid w:val="00B04125"/>
  </w:style>
  <w:style w:type="paragraph" w:customStyle="1" w:styleId="BAE1125362014A65B7FA77DF948BBBBB">
    <w:name w:val="BAE1125362014A65B7FA77DF948BBBBB"/>
    <w:rsid w:val="00B04125"/>
  </w:style>
  <w:style w:type="paragraph" w:customStyle="1" w:styleId="1FBBF7FFD4FC435DA583CEB2A9B5D844">
    <w:name w:val="1FBBF7FFD4FC435DA583CEB2A9B5D844"/>
    <w:rsid w:val="00B04125"/>
  </w:style>
  <w:style w:type="paragraph" w:customStyle="1" w:styleId="0DAF0A89520A4D82946D731EB1206258">
    <w:name w:val="0DAF0A89520A4D82946D731EB1206258"/>
    <w:rsid w:val="00B04125"/>
  </w:style>
  <w:style w:type="paragraph" w:customStyle="1" w:styleId="2DE88B72222447BE81A2081435E00659">
    <w:name w:val="2DE88B72222447BE81A2081435E00659"/>
    <w:rsid w:val="00B04125"/>
  </w:style>
  <w:style w:type="paragraph" w:customStyle="1" w:styleId="E1736479852C4F6999ED2A86B44B0356">
    <w:name w:val="E1736479852C4F6999ED2A86B44B0356"/>
    <w:rsid w:val="00B041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4E5E3-3225-405A-8DBC-7235CF370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952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Sánchez Becerra</dc:creator>
  <cp:keywords/>
  <dc:description/>
  <cp:lastModifiedBy>Diana Sánchez Becerra</cp:lastModifiedBy>
  <cp:revision>7</cp:revision>
  <cp:lastPrinted>2026-06-03T07:48:00Z</cp:lastPrinted>
  <dcterms:created xsi:type="dcterms:W3CDTF">2026-06-03T09:03:00Z</dcterms:created>
  <dcterms:modified xsi:type="dcterms:W3CDTF">2026-06-03T10:08:00Z</dcterms:modified>
</cp:coreProperties>
</file>